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BD9" w:rsidRDefault="0009369E" w:rsidP="00734AB3">
      <w:pPr>
        <w:jc w:val="center"/>
        <w:rPr>
          <w:rFonts w:asciiTheme="majorBidi" w:hAnsiTheme="majorBidi" w:cstheme="majorBidi"/>
          <w:b/>
          <w:bCs/>
          <w:sz w:val="32"/>
          <w:szCs w:val="32"/>
        </w:rPr>
      </w:pPr>
      <w:r w:rsidRPr="00DF2DF5">
        <w:rPr>
          <w:rFonts w:asciiTheme="majorBidi" w:hAnsiTheme="majorBidi" w:cstheme="majorBidi"/>
          <w:b/>
          <w:bCs/>
          <w:sz w:val="32"/>
          <w:szCs w:val="32"/>
        </w:rPr>
        <w:t xml:space="preserve">The </w:t>
      </w:r>
      <w:r w:rsidR="00DF2DF5">
        <w:rPr>
          <w:rFonts w:asciiTheme="majorBidi" w:hAnsiTheme="majorBidi" w:cstheme="majorBidi"/>
          <w:b/>
          <w:bCs/>
          <w:sz w:val="32"/>
          <w:szCs w:val="32"/>
        </w:rPr>
        <w:t>E</w:t>
      </w:r>
      <w:r w:rsidRPr="00DF2DF5">
        <w:rPr>
          <w:rFonts w:asciiTheme="majorBidi" w:hAnsiTheme="majorBidi" w:cstheme="majorBidi"/>
          <w:b/>
          <w:bCs/>
          <w:sz w:val="32"/>
          <w:szCs w:val="32"/>
        </w:rPr>
        <w:t xml:space="preserve">ffects of </w:t>
      </w:r>
      <w:r w:rsidR="00DF2DF5">
        <w:rPr>
          <w:rFonts w:asciiTheme="majorBidi" w:hAnsiTheme="majorBidi" w:cstheme="majorBidi"/>
          <w:b/>
          <w:bCs/>
          <w:sz w:val="32"/>
          <w:szCs w:val="32"/>
        </w:rPr>
        <w:t>P</w:t>
      </w:r>
      <w:r w:rsidRPr="00DF2DF5">
        <w:rPr>
          <w:rFonts w:asciiTheme="majorBidi" w:hAnsiTheme="majorBidi" w:cstheme="majorBidi"/>
          <w:b/>
          <w:bCs/>
          <w:sz w:val="32"/>
          <w:szCs w:val="32"/>
        </w:rPr>
        <w:t xml:space="preserve">ortfolio </w:t>
      </w:r>
      <w:r w:rsidR="00DF2DF5">
        <w:rPr>
          <w:rFonts w:asciiTheme="majorBidi" w:hAnsiTheme="majorBidi" w:cstheme="majorBidi"/>
          <w:b/>
          <w:bCs/>
          <w:sz w:val="32"/>
          <w:szCs w:val="32"/>
        </w:rPr>
        <w:t>A</w:t>
      </w:r>
      <w:r w:rsidRPr="00DF2DF5">
        <w:rPr>
          <w:rFonts w:asciiTheme="majorBidi" w:hAnsiTheme="majorBidi" w:cstheme="majorBidi"/>
          <w:b/>
          <w:bCs/>
          <w:sz w:val="32"/>
          <w:szCs w:val="32"/>
        </w:rPr>
        <w:t xml:space="preserve">ssessment on EFL </w:t>
      </w:r>
      <w:r w:rsidR="00DF2DF5">
        <w:rPr>
          <w:rFonts w:asciiTheme="majorBidi" w:hAnsiTheme="majorBidi" w:cstheme="majorBidi"/>
          <w:b/>
          <w:bCs/>
          <w:sz w:val="32"/>
          <w:szCs w:val="32"/>
        </w:rPr>
        <w:t>L</w:t>
      </w:r>
      <w:r w:rsidRPr="00DF2DF5">
        <w:rPr>
          <w:rFonts w:asciiTheme="majorBidi" w:hAnsiTheme="majorBidi" w:cstheme="majorBidi"/>
          <w:b/>
          <w:bCs/>
          <w:sz w:val="32"/>
          <w:szCs w:val="32"/>
        </w:rPr>
        <w:t>earners</w:t>
      </w:r>
      <w:r w:rsidR="00734AB3">
        <w:rPr>
          <w:rFonts w:asciiTheme="majorBidi" w:hAnsiTheme="majorBidi" w:cstheme="majorBidi"/>
          <w:b/>
          <w:bCs/>
          <w:sz w:val="32"/>
          <w:szCs w:val="32"/>
        </w:rPr>
        <w:t>’</w:t>
      </w:r>
      <w:r w:rsidRPr="00DF2DF5">
        <w:rPr>
          <w:rFonts w:asciiTheme="majorBidi" w:hAnsiTheme="majorBidi" w:cstheme="majorBidi"/>
          <w:b/>
          <w:bCs/>
          <w:sz w:val="32"/>
          <w:szCs w:val="32"/>
        </w:rPr>
        <w:t xml:space="preserve"> </w:t>
      </w:r>
      <w:r w:rsidR="00653925">
        <w:rPr>
          <w:rFonts w:asciiTheme="majorBidi" w:hAnsiTheme="majorBidi" w:cstheme="majorBidi"/>
          <w:b/>
          <w:bCs/>
          <w:sz w:val="32"/>
          <w:szCs w:val="32"/>
        </w:rPr>
        <w:t>Writing</w:t>
      </w:r>
      <w:r w:rsidRPr="00DF2DF5">
        <w:rPr>
          <w:rFonts w:asciiTheme="majorBidi" w:hAnsiTheme="majorBidi" w:cstheme="majorBidi"/>
          <w:b/>
          <w:bCs/>
          <w:sz w:val="32"/>
          <w:szCs w:val="32"/>
        </w:rPr>
        <w:t xml:space="preserve"> </w:t>
      </w:r>
      <w:r w:rsidR="00DF2DF5">
        <w:rPr>
          <w:rFonts w:asciiTheme="majorBidi" w:hAnsiTheme="majorBidi" w:cstheme="majorBidi"/>
          <w:b/>
          <w:bCs/>
          <w:sz w:val="32"/>
          <w:szCs w:val="32"/>
        </w:rPr>
        <w:t>A</w:t>
      </w:r>
      <w:r w:rsidRPr="00DF2DF5">
        <w:rPr>
          <w:rFonts w:asciiTheme="majorBidi" w:hAnsiTheme="majorBidi" w:cstheme="majorBidi"/>
          <w:b/>
          <w:bCs/>
          <w:sz w:val="32"/>
          <w:szCs w:val="32"/>
        </w:rPr>
        <w:t xml:space="preserve">bility in </w:t>
      </w:r>
      <w:r w:rsidR="00DF2DF5">
        <w:rPr>
          <w:rFonts w:asciiTheme="majorBidi" w:hAnsiTheme="majorBidi" w:cstheme="majorBidi"/>
          <w:b/>
          <w:bCs/>
          <w:sz w:val="32"/>
          <w:szCs w:val="32"/>
        </w:rPr>
        <w:t>T</w:t>
      </w:r>
      <w:r w:rsidRPr="00DF2DF5">
        <w:rPr>
          <w:rFonts w:asciiTheme="majorBidi" w:hAnsiTheme="majorBidi" w:cstheme="majorBidi"/>
          <w:b/>
          <w:bCs/>
          <w:sz w:val="32"/>
          <w:szCs w:val="32"/>
        </w:rPr>
        <w:t>each</w:t>
      </w:r>
      <w:r w:rsidR="00734AB3">
        <w:rPr>
          <w:rFonts w:asciiTheme="majorBidi" w:hAnsiTheme="majorBidi" w:cstheme="majorBidi"/>
          <w:b/>
          <w:bCs/>
          <w:sz w:val="32"/>
          <w:szCs w:val="32"/>
        </w:rPr>
        <w:t>er T</w:t>
      </w:r>
      <w:r w:rsidRPr="00DF2DF5">
        <w:rPr>
          <w:rFonts w:asciiTheme="majorBidi" w:hAnsiTheme="majorBidi" w:cstheme="majorBidi"/>
          <w:b/>
          <w:bCs/>
          <w:sz w:val="32"/>
          <w:szCs w:val="32"/>
        </w:rPr>
        <w:t xml:space="preserve">raining </w:t>
      </w:r>
      <w:r w:rsidR="00DF2DF5">
        <w:rPr>
          <w:rFonts w:asciiTheme="majorBidi" w:hAnsiTheme="majorBidi" w:cstheme="majorBidi"/>
          <w:b/>
          <w:bCs/>
          <w:sz w:val="32"/>
          <w:szCs w:val="32"/>
        </w:rPr>
        <w:t>C</w:t>
      </w:r>
      <w:r w:rsidRPr="00DF2DF5">
        <w:rPr>
          <w:rFonts w:asciiTheme="majorBidi" w:hAnsiTheme="majorBidi" w:cstheme="majorBidi"/>
          <w:b/>
          <w:bCs/>
          <w:sz w:val="32"/>
          <w:szCs w:val="32"/>
        </w:rPr>
        <w:t xml:space="preserve">enters </w:t>
      </w:r>
      <w:r w:rsidR="00DF2DF5" w:rsidRPr="00DF2DF5">
        <w:rPr>
          <w:rFonts w:asciiTheme="majorBidi" w:hAnsiTheme="majorBidi" w:cstheme="majorBidi"/>
          <w:b/>
          <w:bCs/>
          <w:sz w:val="32"/>
          <w:szCs w:val="32"/>
        </w:rPr>
        <w:t>in Iran</w:t>
      </w:r>
    </w:p>
    <w:p w:rsidR="00915830" w:rsidRDefault="00915830" w:rsidP="00C201CF">
      <w:pPr>
        <w:jc w:val="center"/>
        <w:rPr>
          <w:rFonts w:asciiTheme="majorBidi" w:hAnsiTheme="majorBidi" w:cstheme="majorBidi"/>
        </w:rPr>
      </w:pPr>
      <w:proofErr w:type="spellStart"/>
      <w:r>
        <w:rPr>
          <w:rFonts w:asciiTheme="majorBidi" w:hAnsiTheme="majorBidi" w:cstheme="majorBidi"/>
        </w:rPr>
        <w:t>Hamideh</w:t>
      </w:r>
      <w:proofErr w:type="spellEnd"/>
      <w:r>
        <w:rPr>
          <w:rFonts w:asciiTheme="majorBidi" w:hAnsiTheme="majorBidi" w:cstheme="majorBidi"/>
        </w:rPr>
        <w:t xml:space="preserve"> </w:t>
      </w:r>
      <w:proofErr w:type="spellStart"/>
      <w:r>
        <w:rPr>
          <w:rFonts w:asciiTheme="majorBidi" w:hAnsiTheme="majorBidi" w:cstheme="majorBidi"/>
        </w:rPr>
        <w:t>Ghods</w:t>
      </w:r>
      <w:proofErr w:type="spellEnd"/>
      <w:r>
        <w:rPr>
          <w:rFonts w:asciiTheme="majorBidi" w:hAnsiTheme="majorBidi" w:cstheme="majorBidi"/>
        </w:rPr>
        <w:t xml:space="preserve"> </w:t>
      </w:r>
      <w:proofErr w:type="spellStart"/>
      <w:r>
        <w:rPr>
          <w:rFonts w:asciiTheme="majorBidi" w:hAnsiTheme="majorBidi" w:cstheme="majorBidi"/>
        </w:rPr>
        <w:t>Mirhaidari</w:t>
      </w:r>
      <w:proofErr w:type="spellEnd"/>
      <w:r>
        <w:rPr>
          <w:rFonts w:asciiTheme="majorBidi" w:hAnsiTheme="majorBidi" w:cstheme="majorBidi"/>
        </w:rPr>
        <w:t xml:space="preserve">, </w:t>
      </w:r>
      <w:proofErr w:type="spellStart"/>
      <w:r>
        <w:rPr>
          <w:rFonts w:asciiTheme="majorBidi" w:hAnsiTheme="majorBidi" w:cstheme="majorBidi"/>
        </w:rPr>
        <w:t>Shahid</w:t>
      </w:r>
      <w:proofErr w:type="spellEnd"/>
      <w:r>
        <w:rPr>
          <w:rFonts w:asciiTheme="majorBidi" w:hAnsiTheme="majorBidi" w:cstheme="majorBidi"/>
        </w:rPr>
        <w:t xml:space="preserve"> </w:t>
      </w:r>
      <w:proofErr w:type="spellStart"/>
      <w:r>
        <w:rPr>
          <w:rFonts w:asciiTheme="majorBidi" w:hAnsiTheme="majorBidi" w:cstheme="majorBidi"/>
        </w:rPr>
        <w:t>Chamran</w:t>
      </w:r>
      <w:proofErr w:type="spellEnd"/>
      <w:r>
        <w:rPr>
          <w:rFonts w:asciiTheme="majorBidi" w:hAnsiTheme="majorBidi" w:cstheme="majorBidi"/>
        </w:rPr>
        <w:t xml:space="preserve"> Teach</w:t>
      </w:r>
      <w:r w:rsidR="00C201CF">
        <w:rPr>
          <w:rFonts w:asciiTheme="majorBidi" w:hAnsiTheme="majorBidi" w:cstheme="majorBidi"/>
        </w:rPr>
        <w:t>er T</w:t>
      </w:r>
      <w:r w:rsidR="0058494B">
        <w:rPr>
          <w:rFonts w:asciiTheme="majorBidi" w:hAnsiTheme="majorBidi" w:cstheme="majorBidi"/>
        </w:rPr>
        <w:t>raining</w:t>
      </w:r>
      <w:r>
        <w:rPr>
          <w:rFonts w:asciiTheme="majorBidi" w:hAnsiTheme="majorBidi" w:cstheme="majorBidi"/>
        </w:rPr>
        <w:t xml:space="preserve"> </w:t>
      </w:r>
      <w:r w:rsidR="00C201CF">
        <w:rPr>
          <w:rFonts w:asciiTheme="majorBidi" w:hAnsiTheme="majorBidi" w:cstheme="majorBidi"/>
        </w:rPr>
        <w:t>C</w:t>
      </w:r>
      <w:r>
        <w:rPr>
          <w:rFonts w:asciiTheme="majorBidi" w:hAnsiTheme="majorBidi" w:cstheme="majorBidi"/>
        </w:rPr>
        <w:t>enter</w:t>
      </w:r>
      <w:r w:rsidR="00DE10D5">
        <w:rPr>
          <w:rFonts w:asciiTheme="majorBidi" w:hAnsiTheme="majorBidi" w:cstheme="majorBidi"/>
        </w:rPr>
        <w:t>,</w:t>
      </w:r>
      <w:r>
        <w:rPr>
          <w:rFonts w:asciiTheme="majorBidi" w:hAnsiTheme="majorBidi" w:cstheme="majorBidi"/>
        </w:rPr>
        <w:t xml:space="preserve"> </w:t>
      </w:r>
      <w:r w:rsidR="00C201CF">
        <w:rPr>
          <w:rFonts w:asciiTheme="majorBidi" w:hAnsiTheme="majorBidi" w:cstheme="majorBidi"/>
        </w:rPr>
        <w:t>Faculty Member</w:t>
      </w:r>
    </w:p>
    <w:p w:rsidR="00915830" w:rsidRDefault="00915830" w:rsidP="00915830">
      <w:pPr>
        <w:rPr>
          <w:rFonts w:asciiTheme="majorBidi" w:hAnsiTheme="majorBidi" w:cstheme="majorBidi"/>
          <w:b/>
          <w:bCs/>
          <w:sz w:val="28"/>
          <w:szCs w:val="28"/>
        </w:rPr>
      </w:pPr>
      <w:r>
        <w:rPr>
          <w:rFonts w:asciiTheme="majorBidi" w:hAnsiTheme="majorBidi" w:cstheme="majorBidi"/>
          <w:b/>
          <w:bCs/>
          <w:sz w:val="28"/>
          <w:szCs w:val="28"/>
        </w:rPr>
        <w:t>Abstract</w:t>
      </w:r>
    </w:p>
    <w:p w:rsidR="00915830" w:rsidRDefault="00E5743A" w:rsidP="00CD3405">
      <w:pPr>
        <w:spacing w:line="360" w:lineRule="auto"/>
        <w:rPr>
          <w:rFonts w:asciiTheme="majorBidi" w:hAnsiTheme="majorBidi" w:cstheme="majorBidi"/>
          <w:sz w:val="28"/>
          <w:szCs w:val="28"/>
        </w:rPr>
      </w:pPr>
      <w:r w:rsidRPr="00E5743A">
        <w:rPr>
          <w:rFonts w:asciiTheme="majorBidi" w:hAnsiTheme="majorBidi" w:cstheme="majorBidi"/>
          <w:sz w:val="28"/>
          <w:szCs w:val="28"/>
        </w:rPr>
        <w:t xml:space="preserve">The </w:t>
      </w:r>
      <w:r w:rsidR="00CD3405">
        <w:rPr>
          <w:rFonts w:asciiTheme="majorBidi" w:hAnsiTheme="majorBidi" w:cstheme="majorBidi"/>
          <w:sz w:val="28"/>
          <w:szCs w:val="28"/>
        </w:rPr>
        <w:t>present research</w:t>
      </w:r>
      <w:r w:rsidRPr="00E5743A">
        <w:rPr>
          <w:rFonts w:asciiTheme="majorBidi" w:hAnsiTheme="majorBidi" w:cstheme="majorBidi"/>
          <w:sz w:val="28"/>
          <w:szCs w:val="28"/>
        </w:rPr>
        <w:t xml:space="preserve"> was p</w:t>
      </w:r>
      <w:r>
        <w:rPr>
          <w:rFonts w:asciiTheme="majorBidi" w:hAnsiTheme="majorBidi" w:cstheme="majorBidi"/>
          <w:sz w:val="28"/>
          <w:szCs w:val="28"/>
        </w:rPr>
        <w:t xml:space="preserve">erformed on a group of students who </w:t>
      </w:r>
      <w:r w:rsidR="00CD3405">
        <w:rPr>
          <w:rFonts w:asciiTheme="majorBidi" w:hAnsiTheme="majorBidi" w:cstheme="majorBidi"/>
          <w:sz w:val="28"/>
          <w:szCs w:val="28"/>
        </w:rPr>
        <w:t>experienc</w:t>
      </w:r>
      <w:r>
        <w:rPr>
          <w:rFonts w:asciiTheme="majorBidi" w:hAnsiTheme="majorBidi" w:cstheme="majorBidi"/>
          <w:sz w:val="28"/>
          <w:szCs w:val="28"/>
        </w:rPr>
        <w:t xml:space="preserve">ed English as their second language. There, two groups of </w:t>
      </w:r>
      <w:r w:rsidR="00CD3405">
        <w:rPr>
          <w:rFonts w:asciiTheme="majorBidi" w:hAnsiTheme="majorBidi" w:cstheme="majorBidi"/>
          <w:sz w:val="28"/>
          <w:szCs w:val="28"/>
        </w:rPr>
        <w:t>segregated</w:t>
      </w:r>
      <w:r>
        <w:rPr>
          <w:rFonts w:asciiTheme="majorBidi" w:hAnsiTheme="majorBidi" w:cstheme="majorBidi"/>
          <w:sz w:val="28"/>
          <w:szCs w:val="28"/>
        </w:rPr>
        <w:t xml:space="preserve"> </w:t>
      </w:r>
      <w:r w:rsidR="0058494B">
        <w:rPr>
          <w:rFonts w:asciiTheme="majorBidi" w:hAnsiTheme="majorBidi" w:cstheme="majorBidi"/>
          <w:sz w:val="28"/>
          <w:szCs w:val="28"/>
        </w:rPr>
        <w:t xml:space="preserve">students, </w:t>
      </w:r>
      <w:r w:rsidR="00F036F6">
        <w:rPr>
          <w:rFonts w:asciiTheme="majorBidi" w:hAnsiTheme="majorBidi" w:cstheme="majorBidi"/>
          <w:sz w:val="28"/>
          <w:szCs w:val="28"/>
        </w:rPr>
        <w:t>all of them male</w:t>
      </w:r>
      <w:r w:rsidR="0058494B">
        <w:rPr>
          <w:rFonts w:asciiTheme="majorBidi" w:hAnsiTheme="majorBidi" w:cstheme="majorBidi"/>
          <w:sz w:val="28"/>
          <w:szCs w:val="28"/>
        </w:rPr>
        <w:t>,</w:t>
      </w:r>
      <w:r>
        <w:rPr>
          <w:rFonts w:asciiTheme="majorBidi" w:hAnsiTheme="majorBidi" w:cstheme="majorBidi"/>
          <w:sz w:val="28"/>
          <w:szCs w:val="28"/>
        </w:rPr>
        <w:t xml:space="preserve"> were</w:t>
      </w:r>
      <w:r w:rsidR="00542C6A">
        <w:rPr>
          <w:rFonts w:asciiTheme="majorBidi" w:hAnsiTheme="majorBidi" w:cstheme="majorBidi"/>
          <w:sz w:val="28"/>
          <w:szCs w:val="28"/>
        </w:rPr>
        <w:t xml:space="preserve"> randomly</w:t>
      </w:r>
      <w:r>
        <w:rPr>
          <w:rFonts w:asciiTheme="majorBidi" w:hAnsiTheme="majorBidi" w:cstheme="majorBidi"/>
          <w:sz w:val="28"/>
          <w:szCs w:val="28"/>
        </w:rPr>
        <w:t xml:space="preserve"> put under experiment. The first 50 ones were given the </w:t>
      </w:r>
      <w:r w:rsidR="00495EB5">
        <w:rPr>
          <w:rFonts w:asciiTheme="majorBidi" w:hAnsiTheme="majorBidi" w:cstheme="majorBidi"/>
          <w:sz w:val="28"/>
          <w:szCs w:val="28"/>
        </w:rPr>
        <w:t>experimental</w:t>
      </w:r>
      <w:r>
        <w:rPr>
          <w:rFonts w:asciiTheme="majorBidi" w:hAnsiTheme="majorBidi" w:cstheme="majorBidi"/>
          <w:sz w:val="28"/>
          <w:szCs w:val="28"/>
        </w:rPr>
        <w:t xml:space="preserve"> </w:t>
      </w:r>
      <w:r w:rsidR="00653925">
        <w:rPr>
          <w:rFonts w:asciiTheme="majorBidi" w:hAnsiTheme="majorBidi" w:cstheme="majorBidi"/>
          <w:sz w:val="28"/>
          <w:szCs w:val="28"/>
        </w:rPr>
        <w:t xml:space="preserve">writings </w:t>
      </w:r>
      <w:r>
        <w:rPr>
          <w:rFonts w:asciiTheme="majorBidi" w:hAnsiTheme="majorBidi" w:cstheme="majorBidi"/>
          <w:sz w:val="28"/>
          <w:szCs w:val="28"/>
        </w:rPr>
        <w:t xml:space="preserve">and the second </w:t>
      </w:r>
      <w:r w:rsidR="00D0323B">
        <w:rPr>
          <w:rFonts w:asciiTheme="majorBidi" w:hAnsiTheme="majorBidi" w:cstheme="majorBidi"/>
          <w:sz w:val="28"/>
          <w:szCs w:val="28"/>
        </w:rPr>
        <w:t xml:space="preserve">ones, </w:t>
      </w:r>
      <w:r w:rsidR="00495EB5" w:rsidRPr="00495EB5">
        <w:rPr>
          <w:rFonts w:asciiTheme="majorBidi" w:hAnsiTheme="majorBidi" w:cstheme="majorBidi"/>
          <w:sz w:val="28"/>
          <w:szCs w:val="28"/>
        </w:rPr>
        <w:t>were in the control group.</w:t>
      </w:r>
      <w:r w:rsidR="00D0323B">
        <w:rPr>
          <w:rFonts w:asciiTheme="majorBidi" w:hAnsiTheme="majorBidi" w:cstheme="majorBidi"/>
          <w:sz w:val="28"/>
          <w:szCs w:val="28"/>
        </w:rPr>
        <w:t xml:space="preserve"> After gathering the related outcome of the study, the dominance of portfolio assessment over </w:t>
      </w:r>
      <w:r w:rsidR="00CD3405">
        <w:rPr>
          <w:rFonts w:asciiTheme="majorBidi" w:hAnsiTheme="majorBidi" w:cstheme="majorBidi"/>
          <w:sz w:val="28"/>
          <w:szCs w:val="28"/>
        </w:rPr>
        <w:t xml:space="preserve">the traditional one was crystal </w:t>
      </w:r>
      <w:r w:rsidR="00D0323B">
        <w:rPr>
          <w:rFonts w:asciiTheme="majorBidi" w:hAnsiTheme="majorBidi" w:cstheme="majorBidi"/>
          <w:sz w:val="28"/>
          <w:szCs w:val="28"/>
        </w:rPr>
        <w:t xml:space="preserve">clear. The </w:t>
      </w:r>
      <w:r w:rsidR="005F1696">
        <w:rPr>
          <w:rFonts w:asciiTheme="majorBidi" w:hAnsiTheme="majorBidi" w:cstheme="majorBidi"/>
          <w:sz w:val="28"/>
          <w:szCs w:val="28"/>
        </w:rPr>
        <w:t xml:space="preserve">students’ </w:t>
      </w:r>
      <w:r w:rsidR="00D0323B">
        <w:rPr>
          <w:rFonts w:asciiTheme="majorBidi" w:hAnsiTheme="majorBidi" w:cstheme="majorBidi"/>
          <w:sz w:val="28"/>
          <w:szCs w:val="28"/>
        </w:rPr>
        <w:t xml:space="preserve">general </w:t>
      </w:r>
      <w:r w:rsidR="005F1696">
        <w:rPr>
          <w:rFonts w:asciiTheme="majorBidi" w:hAnsiTheme="majorBidi" w:cstheme="majorBidi"/>
          <w:sz w:val="28"/>
          <w:szCs w:val="28"/>
        </w:rPr>
        <w:t>writing skill</w:t>
      </w:r>
      <w:r w:rsidR="00D0323B">
        <w:rPr>
          <w:rFonts w:asciiTheme="majorBidi" w:hAnsiTheme="majorBidi" w:cstheme="majorBidi"/>
          <w:sz w:val="28"/>
          <w:szCs w:val="28"/>
        </w:rPr>
        <w:t xml:space="preserve"> with portfolio assessmen</w:t>
      </w:r>
      <w:r w:rsidR="009F411F">
        <w:rPr>
          <w:rFonts w:asciiTheme="majorBidi" w:hAnsiTheme="majorBidi" w:cstheme="majorBidi"/>
          <w:sz w:val="28"/>
          <w:szCs w:val="28"/>
        </w:rPr>
        <w:t xml:space="preserve">t treatment was </w:t>
      </w:r>
      <w:r w:rsidR="00CD3405">
        <w:rPr>
          <w:rFonts w:asciiTheme="majorBidi" w:hAnsiTheme="majorBidi" w:cstheme="majorBidi"/>
          <w:sz w:val="28"/>
          <w:szCs w:val="28"/>
        </w:rPr>
        <w:t xml:space="preserve">higher </w:t>
      </w:r>
      <w:r w:rsidR="009F411F">
        <w:rPr>
          <w:rFonts w:asciiTheme="majorBidi" w:hAnsiTheme="majorBidi" w:cstheme="majorBidi"/>
          <w:sz w:val="28"/>
          <w:szCs w:val="28"/>
        </w:rPr>
        <w:t>tha</w:t>
      </w:r>
      <w:r w:rsidR="00D0323B">
        <w:rPr>
          <w:rFonts w:asciiTheme="majorBidi" w:hAnsiTheme="majorBidi" w:cstheme="majorBidi"/>
          <w:sz w:val="28"/>
          <w:szCs w:val="28"/>
        </w:rPr>
        <w:t>n the other group.</w:t>
      </w:r>
      <w:r w:rsidR="0021033C">
        <w:rPr>
          <w:rFonts w:asciiTheme="majorBidi" w:hAnsiTheme="majorBidi" w:cstheme="majorBidi"/>
          <w:sz w:val="28"/>
          <w:szCs w:val="28"/>
        </w:rPr>
        <w:t xml:space="preserve"> </w:t>
      </w:r>
      <w:r w:rsidR="005F1696">
        <w:rPr>
          <w:rFonts w:asciiTheme="majorBidi" w:hAnsiTheme="majorBidi" w:cstheme="majorBidi"/>
          <w:sz w:val="28"/>
          <w:szCs w:val="28"/>
        </w:rPr>
        <w:t xml:space="preserve">The students in portfolio group kept a record of their </w:t>
      </w:r>
      <w:r w:rsidR="000427BC">
        <w:rPr>
          <w:rFonts w:asciiTheme="majorBidi" w:hAnsiTheme="majorBidi" w:cstheme="majorBidi"/>
          <w:sz w:val="28"/>
          <w:szCs w:val="28"/>
        </w:rPr>
        <w:t>written work and received feedback from their peers. The students in the control group learn</w:t>
      </w:r>
      <w:r w:rsidR="00CD3405">
        <w:rPr>
          <w:rFonts w:asciiTheme="majorBidi" w:hAnsiTheme="majorBidi" w:cstheme="majorBidi"/>
          <w:sz w:val="28"/>
          <w:szCs w:val="28"/>
        </w:rPr>
        <w:t>ed</w:t>
      </w:r>
      <w:r w:rsidR="000427BC">
        <w:rPr>
          <w:rFonts w:asciiTheme="majorBidi" w:hAnsiTheme="majorBidi" w:cstheme="majorBidi"/>
          <w:sz w:val="28"/>
          <w:szCs w:val="28"/>
        </w:rPr>
        <w:t xml:space="preserve"> how to write in a traditional way. The result showed that the quality of writing </w:t>
      </w:r>
      <w:r w:rsidR="00CD3405">
        <w:rPr>
          <w:rFonts w:asciiTheme="majorBidi" w:hAnsiTheme="majorBidi" w:cstheme="majorBidi"/>
          <w:sz w:val="28"/>
          <w:szCs w:val="28"/>
        </w:rPr>
        <w:t xml:space="preserve">in </w:t>
      </w:r>
      <w:r w:rsidR="000427BC">
        <w:rPr>
          <w:rFonts w:asciiTheme="majorBidi" w:hAnsiTheme="majorBidi" w:cstheme="majorBidi"/>
          <w:sz w:val="28"/>
          <w:szCs w:val="28"/>
        </w:rPr>
        <w:t>the students who kept portfolio</w:t>
      </w:r>
      <w:r w:rsidR="00CD3405">
        <w:rPr>
          <w:rFonts w:asciiTheme="majorBidi" w:hAnsiTheme="majorBidi" w:cstheme="majorBidi"/>
          <w:sz w:val="28"/>
          <w:szCs w:val="28"/>
        </w:rPr>
        <w:t>,</w:t>
      </w:r>
      <w:r w:rsidR="000427BC">
        <w:rPr>
          <w:rFonts w:asciiTheme="majorBidi" w:hAnsiTheme="majorBidi" w:cstheme="majorBidi"/>
          <w:sz w:val="28"/>
          <w:szCs w:val="28"/>
        </w:rPr>
        <w:t xml:space="preserve"> improved more than those in traditional classes. Moreover, the </w:t>
      </w:r>
      <w:r w:rsidR="00CD6B35">
        <w:rPr>
          <w:rFonts w:asciiTheme="majorBidi" w:hAnsiTheme="majorBidi" w:cstheme="majorBidi"/>
          <w:sz w:val="28"/>
          <w:szCs w:val="28"/>
        </w:rPr>
        <w:t xml:space="preserve">results indicated that </w:t>
      </w:r>
      <w:r w:rsidR="00CD3405">
        <w:rPr>
          <w:rFonts w:asciiTheme="majorBidi" w:hAnsiTheme="majorBidi" w:cstheme="majorBidi"/>
          <w:sz w:val="28"/>
          <w:szCs w:val="28"/>
        </w:rPr>
        <w:t>as</w:t>
      </w:r>
      <w:r w:rsidR="00CD6B35">
        <w:rPr>
          <w:rFonts w:asciiTheme="majorBidi" w:hAnsiTheme="majorBidi" w:cstheme="majorBidi"/>
          <w:sz w:val="28"/>
          <w:szCs w:val="28"/>
        </w:rPr>
        <w:t xml:space="preserve"> active participants in their learning process, students who kept portfolio could reflect </w:t>
      </w:r>
      <w:r w:rsidR="00CD3405">
        <w:rPr>
          <w:rFonts w:asciiTheme="majorBidi" w:hAnsiTheme="majorBidi" w:cstheme="majorBidi"/>
          <w:sz w:val="28"/>
          <w:szCs w:val="28"/>
        </w:rPr>
        <w:t xml:space="preserve">better </w:t>
      </w:r>
      <w:r w:rsidR="00CD6B35">
        <w:rPr>
          <w:rFonts w:asciiTheme="majorBidi" w:hAnsiTheme="majorBidi" w:cstheme="majorBidi"/>
          <w:sz w:val="28"/>
          <w:szCs w:val="28"/>
        </w:rPr>
        <w:t>upon their development, growth, and progress over time.</w:t>
      </w:r>
    </w:p>
    <w:p w:rsidR="0058494B" w:rsidRDefault="0058494B" w:rsidP="008A460A">
      <w:pPr>
        <w:spacing w:line="360" w:lineRule="auto"/>
        <w:rPr>
          <w:rFonts w:asciiTheme="majorBidi" w:hAnsiTheme="majorBidi" w:cstheme="majorBidi"/>
          <w:sz w:val="28"/>
          <w:szCs w:val="28"/>
        </w:rPr>
      </w:pPr>
      <w:r>
        <w:rPr>
          <w:rFonts w:asciiTheme="majorBidi" w:hAnsiTheme="majorBidi" w:cstheme="majorBidi"/>
          <w:b/>
          <w:bCs/>
          <w:sz w:val="28"/>
          <w:szCs w:val="28"/>
        </w:rPr>
        <w:t>Key words:</w:t>
      </w:r>
      <w:r>
        <w:rPr>
          <w:rFonts w:asciiTheme="majorBidi" w:hAnsiTheme="majorBidi" w:cstheme="majorBidi"/>
          <w:sz w:val="28"/>
          <w:szCs w:val="28"/>
        </w:rPr>
        <w:t xml:space="preserve"> portfolio, EFL instruction, traditional assessment, </w:t>
      </w:r>
      <w:r w:rsidR="00CD6B35">
        <w:rPr>
          <w:rFonts w:asciiTheme="majorBidi" w:hAnsiTheme="majorBidi" w:cstheme="majorBidi"/>
          <w:sz w:val="28"/>
          <w:szCs w:val="28"/>
        </w:rPr>
        <w:t>writing assessment</w:t>
      </w:r>
    </w:p>
    <w:p w:rsidR="008D3786" w:rsidRDefault="008D3786" w:rsidP="008A460A">
      <w:pPr>
        <w:spacing w:line="360" w:lineRule="auto"/>
        <w:rPr>
          <w:rFonts w:asciiTheme="majorBidi" w:hAnsiTheme="majorBidi" w:cstheme="majorBidi"/>
          <w:b/>
          <w:bCs/>
          <w:sz w:val="28"/>
          <w:szCs w:val="28"/>
        </w:rPr>
      </w:pPr>
    </w:p>
    <w:p w:rsidR="008D3786" w:rsidRDefault="008D3786" w:rsidP="008A460A">
      <w:pPr>
        <w:spacing w:line="360" w:lineRule="auto"/>
        <w:rPr>
          <w:rFonts w:asciiTheme="majorBidi" w:hAnsiTheme="majorBidi" w:cstheme="majorBidi"/>
          <w:b/>
          <w:bCs/>
          <w:sz w:val="28"/>
          <w:szCs w:val="28"/>
        </w:rPr>
      </w:pPr>
    </w:p>
    <w:p w:rsidR="008D3786" w:rsidRDefault="008D3786" w:rsidP="008A460A">
      <w:pPr>
        <w:spacing w:line="360" w:lineRule="auto"/>
        <w:rPr>
          <w:rFonts w:asciiTheme="majorBidi" w:hAnsiTheme="majorBidi" w:cstheme="majorBidi"/>
          <w:b/>
          <w:bCs/>
          <w:sz w:val="28"/>
          <w:szCs w:val="28"/>
        </w:rPr>
      </w:pPr>
    </w:p>
    <w:p w:rsidR="008D3786" w:rsidRDefault="008D3786" w:rsidP="008A460A">
      <w:pPr>
        <w:spacing w:line="360" w:lineRule="auto"/>
        <w:rPr>
          <w:rFonts w:asciiTheme="majorBidi" w:hAnsiTheme="majorBidi" w:cstheme="majorBidi"/>
          <w:b/>
          <w:bCs/>
          <w:sz w:val="28"/>
          <w:szCs w:val="28"/>
        </w:rPr>
      </w:pPr>
    </w:p>
    <w:p w:rsidR="008D3786" w:rsidRDefault="008D3786" w:rsidP="008A460A">
      <w:pPr>
        <w:spacing w:line="360" w:lineRule="auto"/>
        <w:rPr>
          <w:rFonts w:asciiTheme="majorBidi" w:hAnsiTheme="majorBidi" w:cstheme="majorBidi"/>
          <w:b/>
          <w:bCs/>
          <w:sz w:val="28"/>
          <w:szCs w:val="28"/>
        </w:rPr>
      </w:pPr>
    </w:p>
    <w:p w:rsidR="00B8096D" w:rsidRDefault="00B8096D" w:rsidP="008A460A">
      <w:pPr>
        <w:spacing w:line="360" w:lineRule="auto"/>
        <w:rPr>
          <w:rFonts w:asciiTheme="majorBidi" w:hAnsiTheme="majorBidi" w:cstheme="majorBidi"/>
          <w:b/>
          <w:bCs/>
          <w:sz w:val="28"/>
          <w:szCs w:val="28"/>
        </w:rPr>
      </w:pPr>
      <w:r>
        <w:rPr>
          <w:rFonts w:asciiTheme="majorBidi" w:hAnsiTheme="majorBidi" w:cstheme="majorBidi"/>
          <w:b/>
          <w:bCs/>
          <w:sz w:val="28"/>
          <w:szCs w:val="28"/>
        </w:rPr>
        <w:lastRenderedPageBreak/>
        <w:t>1. Introduction</w:t>
      </w:r>
    </w:p>
    <w:p w:rsidR="00B8096D" w:rsidRDefault="00CD3405"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E176E8">
        <w:rPr>
          <w:rFonts w:asciiTheme="majorBidi" w:hAnsiTheme="majorBidi" w:cstheme="majorBidi"/>
          <w:sz w:val="28"/>
          <w:szCs w:val="28"/>
        </w:rPr>
        <w:t xml:space="preserve">The </w:t>
      </w:r>
      <w:r w:rsidR="002A0CAA">
        <w:rPr>
          <w:rFonts w:asciiTheme="majorBidi" w:hAnsiTheme="majorBidi" w:cstheme="majorBidi"/>
          <w:sz w:val="28"/>
          <w:szCs w:val="28"/>
        </w:rPr>
        <w:t>zest</w:t>
      </w:r>
      <w:r w:rsidR="00E176E8">
        <w:rPr>
          <w:rFonts w:asciiTheme="majorBidi" w:hAnsiTheme="majorBidi" w:cstheme="majorBidi"/>
          <w:sz w:val="28"/>
          <w:szCs w:val="28"/>
        </w:rPr>
        <w:t xml:space="preserve"> in portfolio assessment in education first </w:t>
      </w:r>
      <w:r w:rsidR="002A0CAA">
        <w:rPr>
          <w:rFonts w:asciiTheme="majorBidi" w:hAnsiTheme="majorBidi" w:cstheme="majorBidi"/>
          <w:sz w:val="28"/>
          <w:szCs w:val="28"/>
        </w:rPr>
        <w:t>came out</w:t>
      </w:r>
      <w:r w:rsidR="00E176E8">
        <w:rPr>
          <w:rFonts w:asciiTheme="majorBidi" w:hAnsiTheme="majorBidi" w:cstheme="majorBidi"/>
          <w:sz w:val="28"/>
          <w:szCs w:val="28"/>
        </w:rPr>
        <w:t xml:space="preserve"> in the area of wri</w:t>
      </w:r>
      <w:r w:rsidR="00C321E2">
        <w:rPr>
          <w:rFonts w:asciiTheme="majorBidi" w:hAnsiTheme="majorBidi" w:cstheme="majorBidi"/>
          <w:sz w:val="28"/>
          <w:szCs w:val="28"/>
        </w:rPr>
        <w:t xml:space="preserve">ting instruction and composition instruction. However, according to </w:t>
      </w:r>
      <w:proofErr w:type="spellStart"/>
      <w:r w:rsidR="00C321E2">
        <w:rPr>
          <w:rFonts w:asciiTheme="majorBidi" w:hAnsiTheme="majorBidi" w:cstheme="majorBidi"/>
          <w:sz w:val="28"/>
          <w:szCs w:val="28"/>
        </w:rPr>
        <w:t>Niami</w:t>
      </w:r>
      <w:proofErr w:type="spellEnd"/>
      <w:r w:rsidR="00C321E2">
        <w:rPr>
          <w:rFonts w:asciiTheme="majorBidi" w:hAnsiTheme="majorBidi" w:cstheme="majorBidi"/>
          <w:sz w:val="28"/>
          <w:szCs w:val="28"/>
        </w:rPr>
        <w:t xml:space="preserve"> (2008, cited in Far &amp; Tone, 1994), at the same time, there were other disciplines which started to use portfolio as an instrument for both instruction and assessment such as reading and first language literacy. In addition, according to </w:t>
      </w:r>
      <w:proofErr w:type="spellStart"/>
      <w:r w:rsidR="00C321E2">
        <w:rPr>
          <w:rFonts w:asciiTheme="majorBidi" w:hAnsiTheme="majorBidi" w:cstheme="majorBidi"/>
          <w:sz w:val="28"/>
          <w:szCs w:val="28"/>
        </w:rPr>
        <w:t>Fradd</w:t>
      </w:r>
      <w:proofErr w:type="spellEnd"/>
      <w:r w:rsidR="00C321E2">
        <w:rPr>
          <w:rFonts w:asciiTheme="majorBidi" w:hAnsiTheme="majorBidi" w:cstheme="majorBidi"/>
          <w:sz w:val="28"/>
          <w:szCs w:val="28"/>
        </w:rPr>
        <w:t xml:space="preserve"> and </w:t>
      </w:r>
      <w:proofErr w:type="spellStart"/>
      <w:r w:rsidR="00C321E2">
        <w:rPr>
          <w:rFonts w:asciiTheme="majorBidi" w:hAnsiTheme="majorBidi" w:cstheme="majorBidi"/>
          <w:sz w:val="28"/>
          <w:szCs w:val="28"/>
        </w:rPr>
        <w:t>Hudelson</w:t>
      </w:r>
      <w:proofErr w:type="spellEnd"/>
      <w:r w:rsidR="00C321E2">
        <w:rPr>
          <w:rFonts w:asciiTheme="majorBidi" w:hAnsiTheme="majorBidi" w:cstheme="majorBidi"/>
          <w:sz w:val="28"/>
          <w:szCs w:val="28"/>
        </w:rPr>
        <w:t xml:space="preserve"> (1995)</w:t>
      </w:r>
      <w:r w:rsidR="00E76A6D">
        <w:rPr>
          <w:rFonts w:asciiTheme="majorBidi" w:hAnsiTheme="majorBidi" w:cstheme="majorBidi"/>
          <w:sz w:val="28"/>
          <w:szCs w:val="28"/>
        </w:rPr>
        <w:t xml:space="preserve">, portfolios have also been used by English teachers to evaluate and improve student learning. Spence and </w:t>
      </w:r>
      <w:proofErr w:type="spellStart"/>
      <w:r w:rsidR="00E76A6D">
        <w:rPr>
          <w:rFonts w:asciiTheme="majorBidi" w:hAnsiTheme="majorBidi" w:cstheme="majorBidi"/>
          <w:sz w:val="28"/>
          <w:szCs w:val="28"/>
        </w:rPr>
        <w:t>Ther</w:t>
      </w:r>
      <w:r w:rsidR="00782827">
        <w:rPr>
          <w:rFonts w:asciiTheme="majorBidi" w:hAnsiTheme="majorBidi" w:cstheme="majorBidi"/>
          <w:sz w:val="28"/>
          <w:szCs w:val="28"/>
        </w:rPr>
        <w:t>iot</w:t>
      </w:r>
      <w:proofErr w:type="spellEnd"/>
      <w:r w:rsidR="00782827">
        <w:rPr>
          <w:rFonts w:asciiTheme="majorBidi" w:hAnsiTheme="majorBidi" w:cstheme="majorBidi"/>
          <w:sz w:val="28"/>
          <w:szCs w:val="28"/>
        </w:rPr>
        <w:t xml:space="preserve"> (1999) also note that portfo</w:t>
      </w:r>
      <w:r w:rsidR="00E76A6D">
        <w:rPr>
          <w:rFonts w:asciiTheme="majorBidi" w:hAnsiTheme="majorBidi" w:cstheme="majorBidi"/>
          <w:sz w:val="28"/>
          <w:szCs w:val="28"/>
        </w:rPr>
        <w:t xml:space="preserve">lio assessment was used in teacher training and different educational programs. </w:t>
      </w:r>
    </w:p>
    <w:p w:rsidR="00E76A6D" w:rsidRDefault="00CD3405"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E76A6D">
        <w:rPr>
          <w:rFonts w:asciiTheme="majorBidi" w:hAnsiTheme="majorBidi" w:cstheme="majorBidi"/>
          <w:sz w:val="28"/>
          <w:szCs w:val="28"/>
        </w:rPr>
        <w:t>Portfolio, as Barrett (1998) defined, is “a purposeful collection of student’s work; it shows effort, progress and achievement” (p.7). Paulson, Paulson and Meyer (1991) believed that “portfolios are an intersection of instruction and assessment” (p.61). According to Gottlieb (1995), a portfolio is a collection of information which can indicate the students’ course of development. It is a</w:t>
      </w:r>
      <w:r w:rsidR="000F20EB">
        <w:rPr>
          <w:rFonts w:asciiTheme="majorBidi" w:hAnsiTheme="majorBidi" w:cstheme="majorBidi"/>
          <w:sz w:val="28"/>
          <w:szCs w:val="28"/>
        </w:rPr>
        <w:t>n</w:t>
      </w:r>
      <w:r w:rsidR="00E76A6D">
        <w:rPr>
          <w:rFonts w:asciiTheme="majorBidi" w:hAnsiTheme="majorBidi" w:cstheme="majorBidi"/>
          <w:sz w:val="28"/>
          <w:szCs w:val="28"/>
        </w:rPr>
        <w:t xml:space="preserve"> </w:t>
      </w:r>
      <w:r w:rsidR="000F20EB">
        <w:rPr>
          <w:rFonts w:asciiTheme="majorBidi" w:hAnsiTheme="majorBidi" w:cstheme="majorBidi"/>
          <w:sz w:val="28"/>
          <w:szCs w:val="28"/>
        </w:rPr>
        <w:t>anthology of</w:t>
      </w:r>
      <w:r w:rsidR="00E76A6D">
        <w:rPr>
          <w:rFonts w:asciiTheme="majorBidi" w:hAnsiTheme="majorBidi" w:cstheme="majorBidi"/>
          <w:sz w:val="28"/>
          <w:szCs w:val="28"/>
        </w:rPr>
        <w:t xml:space="preserve"> the narrations made by students about their own learning and learning experiences. In other words, </w:t>
      </w:r>
      <w:r w:rsidR="000F20EB">
        <w:rPr>
          <w:rFonts w:asciiTheme="majorBidi" w:hAnsiTheme="majorBidi" w:cstheme="majorBidi"/>
          <w:sz w:val="28"/>
          <w:szCs w:val="28"/>
        </w:rPr>
        <w:t>the entire content of learning can be shown by information in the portfolio.</w:t>
      </w:r>
    </w:p>
    <w:p w:rsidR="008A460A" w:rsidRDefault="00CD3405"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G</w:t>
      </w:r>
      <w:r w:rsidR="000F20EB">
        <w:rPr>
          <w:rFonts w:asciiTheme="majorBidi" w:hAnsiTheme="majorBidi" w:cstheme="majorBidi"/>
          <w:sz w:val="28"/>
          <w:szCs w:val="28"/>
        </w:rPr>
        <w:t>enerally</w:t>
      </w:r>
      <w:r w:rsidR="002122D3">
        <w:rPr>
          <w:rFonts w:asciiTheme="majorBidi" w:hAnsiTheme="majorBidi" w:cstheme="majorBidi"/>
          <w:sz w:val="28"/>
          <w:szCs w:val="28"/>
        </w:rPr>
        <w:t xml:space="preserve">, there are </w:t>
      </w:r>
      <w:r w:rsidR="000F20EB">
        <w:rPr>
          <w:rFonts w:asciiTheme="majorBidi" w:hAnsiTheme="majorBidi" w:cstheme="majorBidi"/>
          <w:sz w:val="28"/>
          <w:szCs w:val="28"/>
        </w:rPr>
        <w:t>many differences between</w:t>
      </w:r>
      <w:r w:rsidR="002122D3">
        <w:rPr>
          <w:rFonts w:asciiTheme="majorBidi" w:hAnsiTheme="majorBidi" w:cstheme="majorBidi"/>
          <w:sz w:val="28"/>
          <w:szCs w:val="28"/>
        </w:rPr>
        <w:t xml:space="preserve"> portfolio and traditional assessment. The first difference as O’Malley and Pierce (1996) note that while student’s ability is measured once and at one time in traditional assessment, a portfolio assesses it through time. The second difference is the students’ awareness of the scoring criteria in portfolio assessment. In addition, together with their teachers, students can do part of their </w:t>
      </w:r>
      <w:r w:rsidR="00120E93">
        <w:rPr>
          <w:rFonts w:asciiTheme="majorBidi" w:hAnsiTheme="majorBidi" w:cstheme="majorBidi"/>
          <w:sz w:val="28"/>
          <w:szCs w:val="28"/>
        </w:rPr>
        <w:t xml:space="preserve">assessment which is different from traditional assessment where only teachers </w:t>
      </w:r>
      <w:r w:rsidR="000F20EB">
        <w:rPr>
          <w:rFonts w:asciiTheme="majorBidi" w:hAnsiTheme="majorBidi" w:cstheme="majorBidi"/>
          <w:sz w:val="28"/>
          <w:szCs w:val="28"/>
        </w:rPr>
        <w:t>have</w:t>
      </w:r>
      <w:r w:rsidR="00120E93">
        <w:rPr>
          <w:rFonts w:asciiTheme="majorBidi" w:hAnsiTheme="majorBidi" w:cstheme="majorBidi"/>
          <w:sz w:val="28"/>
          <w:szCs w:val="28"/>
        </w:rPr>
        <w:t xml:space="preserve"> the authority to do the </w:t>
      </w:r>
      <w:r w:rsidR="00782827">
        <w:rPr>
          <w:rFonts w:asciiTheme="majorBidi" w:hAnsiTheme="majorBidi" w:cstheme="majorBidi"/>
          <w:sz w:val="28"/>
          <w:szCs w:val="28"/>
        </w:rPr>
        <w:t>assessment</w:t>
      </w:r>
      <w:r w:rsidR="00120E93">
        <w:rPr>
          <w:rFonts w:asciiTheme="majorBidi" w:hAnsiTheme="majorBidi" w:cstheme="majorBidi"/>
          <w:sz w:val="28"/>
          <w:szCs w:val="28"/>
        </w:rPr>
        <w:t>.</w:t>
      </w:r>
      <w:r w:rsidR="003B529A">
        <w:rPr>
          <w:rFonts w:asciiTheme="majorBidi" w:hAnsiTheme="majorBidi" w:cstheme="majorBidi"/>
          <w:sz w:val="28"/>
          <w:szCs w:val="28"/>
        </w:rPr>
        <w:t xml:space="preserve"> The third difference is that while by using portfolio the process of assessment is embedded in the course of instruction, in traditional assessment </w:t>
      </w:r>
      <w:r w:rsidR="003B529A">
        <w:rPr>
          <w:rFonts w:asciiTheme="majorBidi" w:hAnsiTheme="majorBidi" w:cstheme="majorBidi"/>
          <w:sz w:val="28"/>
          <w:szCs w:val="28"/>
        </w:rPr>
        <w:lastRenderedPageBreak/>
        <w:t xml:space="preserve">instruction and assessment are two separate practices. In other words, portfolio assessment sees learning, instruction and assessment as complementary rather than different practices. </w:t>
      </w:r>
      <w:r w:rsidR="002A0CAA">
        <w:rPr>
          <w:rFonts w:asciiTheme="majorBidi" w:hAnsiTheme="majorBidi" w:cstheme="majorBidi"/>
          <w:sz w:val="28"/>
          <w:szCs w:val="28"/>
        </w:rPr>
        <w:t>Fourth, traditional assessment is narrow in scope and does not include a complete range of students’ abilities, whereas portfolio evaluation addresses different aspects of language learning ability.</w:t>
      </w:r>
      <w:r w:rsidR="007930E0">
        <w:rPr>
          <w:rFonts w:asciiTheme="majorBidi" w:hAnsiTheme="majorBidi" w:cstheme="majorBidi"/>
          <w:sz w:val="28"/>
          <w:szCs w:val="28"/>
        </w:rPr>
        <w:t xml:space="preserve"> The fifth difference is under the emphasis of the assessments. </w:t>
      </w:r>
      <w:r w:rsidR="0095730D">
        <w:rPr>
          <w:rFonts w:asciiTheme="majorBidi" w:hAnsiTheme="majorBidi" w:cstheme="majorBidi"/>
          <w:sz w:val="28"/>
          <w:szCs w:val="28"/>
        </w:rPr>
        <w:t xml:space="preserve">At the time, the emphasis in portfolio </w:t>
      </w:r>
      <w:r w:rsidR="00A26A20">
        <w:rPr>
          <w:rFonts w:asciiTheme="majorBidi" w:hAnsiTheme="majorBidi" w:cstheme="majorBidi"/>
          <w:sz w:val="28"/>
          <w:szCs w:val="28"/>
        </w:rPr>
        <w:t>is on progress and accomplishment, the emphasis of traditional assessment is mainly, on the result.</w:t>
      </w:r>
      <w:r w:rsidR="00766F75">
        <w:rPr>
          <w:rFonts w:asciiTheme="majorBidi" w:hAnsiTheme="majorBidi" w:cstheme="majorBidi"/>
          <w:sz w:val="28"/>
          <w:szCs w:val="28"/>
        </w:rPr>
        <w:t xml:space="preserve"> This difference can almost be attributed to the orientation of either of the approaches. The traditional approach to assessment can be considered a product-oriented approach. Unlike non-traditional approaches to instruction and testing, it seems that portfolio assessment is arguably more consistent with the theories of constructivism (Chang, 2001). People who aspire to elevate the use of portfolio in language classes consider portfolio as means of empowering students and believe that it is more in line with democratic views to teaching. Portfolio addresses multiple intelligence</w:t>
      </w:r>
      <w:r>
        <w:rPr>
          <w:rFonts w:asciiTheme="majorBidi" w:hAnsiTheme="majorBidi" w:cstheme="majorBidi"/>
          <w:sz w:val="28"/>
          <w:szCs w:val="28"/>
        </w:rPr>
        <w:t>s</w:t>
      </w:r>
      <w:r w:rsidR="00766F75">
        <w:rPr>
          <w:rFonts w:asciiTheme="majorBidi" w:hAnsiTheme="majorBidi" w:cstheme="majorBidi"/>
          <w:sz w:val="28"/>
          <w:szCs w:val="28"/>
        </w:rPr>
        <w:t xml:space="preserve"> of the learners (Gardner, 1987) and helps them act as active members in the small society of their classroom. Using portfolio, an opportunity will be granted to students to make </w:t>
      </w:r>
      <w:r w:rsidR="00A677D3">
        <w:rPr>
          <w:rFonts w:asciiTheme="majorBidi" w:hAnsiTheme="majorBidi" w:cstheme="majorBidi"/>
          <w:sz w:val="28"/>
          <w:szCs w:val="28"/>
        </w:rPr>
        <w:t xml:space="preserve">decisions about their acquisition; an opportunity they have never had experienced before. According to Gottlieb (1995), portfolios “serve as a guide for students in making choices and in demonstrating how they reason, create, strategize, and reflect.” (p.12)  </w:t>
      </w:r>
    </w:p>
    <w:p w:rsidR="002122D3" w:rsidRPr="00B8096D" w:rsidRDefault="00A677D3"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766F75">
        <w:rPr>
          <w:rFonts w:asciiTheme="majorBidi" w:hAnsiTheme="majorBidi" w:cstheme="majorBidi"/>
          <w:sz w:val="28"/>
          <w:szCs w:val="28"/>
        </w:rPr>
        <w:t xml:space="preserve"> </w:t>
      </w:r>
    </w:p>
    <w:p w:rsidR="00D231D2" w:rsidRDefault="00D231D2" w:rsidP="00F65FF5">
      <w:pPr>
        <w:spacing w:line="360" w:lineRule="auto"/>
        <w:jc w:val="both"/>
        <w:rPr>
          <w:rFonts w:asciiTheme="majorBidi" w:hAnsiTheme="majorBidi" w:cstheme="majorBidi"/>
          <w:b/>
          <w:bCs/>
          <w:sz w:val="28"/>
          <w:szCs w:val="28"/>
        </w:rPr>
      </w:pPr>
    </w:p>
    <w:p w:rsidR="00D231D2" w:rsidRDefault="00D231D2" w:rsidP="00F65FF5">
      <w:pPr>
        <w:spacing w:line="360" w:lineRule="auto"/>
        <w:jc w:val="both"/>
        <w:rPr>
          <w:rFonts w:asciiTheme="majorBidi" w:hAnsiTheme="majorBidi" w:cstheme="majorBidi"/>
          <w:b/>
          <w:bCs/>
          <w:sz w:val="28"/>
          <w:szCs w:val="28"/>
        </w:rPr>
      </w:pPr>
    </w:p>
    <w:p w:rsidR="00D231D2" w:rsidRDefault="00D231D2" w:rsidP="00F65FF5">
      <w:pPr>
        <w:spacing w:line="360" w:lineRule="auto"/>
        <w:jc w:val="both"/>
        <w:rPr>
          <w:rFonts w:asciiTheme="majorBidi" w:hAnsiTheme="majorBidi" w:cstheme="majorBidi"/>
          <w:b/>
          <w:bCs/>
          <w:sz w:val="28"/>
          <w:szCs w:val="28"/>
        </w:rPr>
      </w:pPr>
    </w:p>
    <w:p w:rsidR="00D231D2" w:rsidRDefault="00D231D2" w:rsidP="00F65FF5">
      <w:pPr>
        <w:spacing w:line="360" w:lineRule="auto"/>
        <w:jc w:val="both"/>
        <w:rPr>
          <w:rFonts w:asciiTheme="majorBidi" w:hAnsiTheme="majorBidi" w:cstheme="majorBidi"/>
          <w:b/>
          <w:bCs/>
          <w:sz w:val="28"/>
          <w:szCs w:val="28"/>
        </w:rPr>
      </w:pPr>
    </w:p>
    <w:p w:rsidR="00B8096D" w:rsidRDefault="00CF251A" w:rsidP="00F65FF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2. Statement of the Problem</w:t>
      </w:r>
    </w:p>
    <w:p w:rsidR="00D93027" w:rsidRDefault="00D143A2"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6A21DD">
        <w:rPr>
          <w:rFonts w:asciiTheme="majorBidi" w:hAnsiTheme="majorBidi" w:cstheme="majorBidi"/>
          <w:sz w:val="28"/>
          <w:szCs w:val="28"/>
        </w:rPr>
        <w:t xml:space="preserve">Besides other skills, it has been observed that Iranian EFL students also lack writing skill so badly and this can be the result of at least two major problems. First it can be that they have never, or better be said seldom, had the chance to produce any written form of any article, paper, or even a paragraph. From the very beginning the teacher comes to the class starts it by a conversation and continues it with grammatical lessons but when it comes to the time of writing it is told to be </w:t>
      </w:r>
      <w:r w:rsidR="001C4337">
        <w:rPr>
          <w:rFonts w:asciiTheme="majorBidi" w:hAnsiTheme="majorBidi" w:cstheme="majorBidi"/>
          <w:sz w:val="28"/>
          <w:szCs w:val="28"/>
        </w:rPr>
        <w:t>prepared</w:t>
      </w:r>
      <w:r w:rsidR="006A21DD">
        <w:rPr>
          <w:rFonts w:asciiTheme="majorBidi" w:hAnsiTheme="majorBidi" w:cstheme="majorBidi"/>
          <w:sz w:val="28"/>
          <w:szCs w:val="28"/>
        </w:rPr>
        <w:t xml:space="preserve"> at home. </w:t>
      </w:r>
      <w:r w:rsidR="001C4337">
        <w:rPr>
          <w:rFonts w:asciiTheme="majorBidi" w:hAnsiTheme="majorBidi" w:cstheme="majorBidi"/>
          <w:sz w:val="28"/>
          <w:szCs w:val="28"/>
        </w:rPr>
        <w:t>Perhaps</w:t>
      </w:r>
      <w:r w:rsidR="006A21DD">
        <w:rPr>
          <w:rFonts w:asciiTheme="majorBidi" w:hAnsiTheme="majorBidi" w:cstheme="majorBidi"/>
          <w:sz w:val="28"/>
          <w:szCs w:val="28"/>
        </w:rPr>
        <w:t xml:space="preserve"> it can save some class hour but students can never gain the self-image of writing a single paragraph with their own </w:t>
      </w:r>
      <w:r w:rsidR="00D93027">
        <w:rPr>
          <w:rFonts w:asciiTheme="majorBidi" w:hAnsiTheme="majorBidi" w:cstheme="majorBidi"/>
          <w:sz w:val="28"/>
          <w:szCs w:val="28"/>
        </w:rPr>
        <w:t>style, even wrong. So this lapse might lead students to lack of self realization. Another problem could be that teachers have always corrected students meticulously and explained about the rules of language; thus, students lack the self confidence.</w:t>
      </w:r>
    </w:p>
    <w:p w:rsidR="00CF251A" w:rsidRDefault="001C4337"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L</w:t>
      </w:r>
      <w:r w:rsidR="00D93027">
        <w:rPr>
          <w:rFonts w:asciiTheme="majorBidi" w:hAnsiTheme="majorBidi" w:cstheme="majorBidi"/>
          <w:sz w:val="28"/>
          <w:szCs w:val="28"/>
        </w:rPr>
        <w:t xml:space="preserve">ack of proficiency to write in English seems even greater among Teacher Training College students who study different fields like Teaching Arabic, </w:t>
      </w:r>
      <w:r w:rsidR="003459E1">
        <w:rPr>
          <w:rFonts w:asciiTheme="majorBidi" w:hAnsiTheme="majorBidi" w:cstheme="majorBidi"/>
          <w:sz w:val="28"/>
          <w:szCs w:val="28"/>
        </w:rPr>
        <w:t>Social Studies</w:t>
      </w:r>
      <w:r w:rsidR="00D93027">
        <w:rPr>
          <w:rFonts w:asciiTheme="majorBidi" w:hAnsiTheme="majorBidi" w:cstheme="majorBidi"/>
          <w:sz w:val="28"/>
          <w:szCs w:val="28"/>
        </w:rPr>
        <w:t>, Religious Education, Teac</w:t>
      </w:r>
      <w:r w:rsidR="003459E1">
        <w:rPr>
          <w:rFonts w:asciiTheme="majorBidi" w:hAnsiTheme="majorBidi" w:cstheme="majorBidi"/>
          <w:sz w:val="28"/>
          <w:szCs w:val="28"/>
        </w:rPr>
        <w:t>hing Physics, Mathematics, etc</w:t>
      </w:r>
      <w:r>
        <w:rPr>
          <w:rFonts w:asciiTheme="majorBidi" w:hAnsiTheme="majorBidi" w:cstheme="majorBidi"/>
          <w:sz w:val="28"/>
          <w:szCs w:val="28"/>
        </w:rPr>
        <w:t>.</w:t>
      </w:r>
      <w:r w:rsidR="003459E1">
        <w:rPr>
          <w:rFonts w:asciiTheme="majorBidi" w:hAnsiTheme="majorBidi" w:cstheme="majorBidi"/>
          <w:sz w:val="28"/>
          <w:szCs w:val="28"/>
        </w:rPr>
        <w:t xml:space="preserve"> and would have to </w:t>
      </w:r>
      <w:r>
        <w:rPr>
          <w:rFonts w:asciiTheme="majorBidi" w:hAnsiTheme="majorBidi" w:cstheme="majorBidi"/>
          <w:sz w:val="28"/>
          <w:szCs w:val="28"/>
        </w:rPr>
        <w:t>experience</w:t>
      </w:r>
      <w:r w:rsidR="003459E1">
        <w:rPr>
          <w:rFonts w:asciiTheme="majorBidi" w:hAnsiTheme="majorBidi" w:cstheme="majorBidi"/>
          <w:sz w:val="28"/>
          <w:szCs w:val="28"/>
        </w:rPr>
        <w:t xml:space="preserve"> English as one of their general courses and an ESP course during their two or four years of study. They need English</w:t>
      </w:r>
      <w:r>
        <w:rPr>
          <w:rFonts w:asciiTheme="majorBidi" w:hAnsiTheme="majorBidi" w:cstheme="majorBidi"/>
          <w:sz w:val="28"/>
          <w:szCs w:val="28"/>
        </w:rPr>
        <w:t>,</w:t>
      </w:r>
      <w:r w:rsidR="003459E1">
        <w:rPr>
          <w:rFonts w:asciiTheme="majorBidi" w:hAnsiTheme="majorBidi" w:cstheme="majorBidi"/>
          <w:sz w:val="28"/>
          <w:szCs w:val="28"/>
        </w:rPr>
        <w:t xml:space="preserve"> especially the reading and writing skills</w:t>
      </w:r>
      <w:r>
        <w:rPr>
          <w:rFonts w:asciiTheme="majorBidi" w:hAnsiTheme="majorBidi" w:cstheme="majorBidi"/>
          <w:sz w:val="28"/>
          <w:szCs w:val="28"/>
        </w:rPr>
        <w:t>,</w:t>
      </w:r>
      <w:r w:rsidR="003459E1">
        <w:rPr>
          <w:rFonts w:asciiTheme="majorBidi" w:hAnsiTheme="majorBidi" w:cstheme="majorBidi"/>
          <w:sz w:val="28"/>
          <w:szCs w:val="28"/>
        </w:rPr>
        <w:t xml:space="preserve"> in order to read articles to their own field or write CVs, articles, introductory paragraphs about themselves and the like but lack the proficiency to do so. This problem could be overcome by using portfolio as an assessment tool in assessing and thus improving the learners’ writing ability. </w:t>
      </w:r>
    </w:p>
    <w:p w:rsidR="00C91DB2" w:rsidRDefault="00C91DB2"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Brown (2001) believes that for many language learners </w:t>
      </w:r>
      <w:r w:rsidR="004E640B">
        <w:rPr>
          <w:rFonts w:asciiTheme="majorBidi" w:hAnsiTheme="majorBidi" w:cstheme="majorBidi"/>
          <w:sz w:val="28"/>
          <w:szCs w:val="28"/>
        </w:rPr>
        <w:t>the first word that comes after the word “</w:t>
      </w:r>
      <w:r>
        <w:rPr>
          <w:rFonts w:asciiTheme="majorBidi" w:hAnsiTheme="majorBidi" w:cstheme="majorBidi"/>
          <w:sz w:val="28"/>
          <w:szCs w:val="28"/>
        </w:rPr>
        <w:t>test</w:t>
      </w:r>
      <w:r w:rsidR="004E640B">
        <w:rPr>
          <w:rFonts w:asciiTheme="majorBidi" w:hAnsiTheme="majorBidi" w:cstheme="majorBidi"/>
          <w:sz w:val="28"/>
          <w:szCs w:val="28"/>
        </w:rPr>
        <w:t>”</w:t>
      </w:r>
      <w:r>
        <w:rPr>
          <w:rFonts w:asciiTheme="majorBidi" w:hAnsiTheme="majorBidi" w:cstheme="majorBidi"/>
          <w:sz w:val="28"/>
          <w:szCs w:val="28"/>
        </w:rPr>
        <w:t xml:space="preserve"> </w:t>
      </w:r>
      <w:r w:rsidR="004E640B">
        <w:rPr>
          <w:rFonts w:asciiTheme="majorBidi" w:hAnsiTheme="majorBidi" w:cstheme="majorBidi"/>
          <w:sz w:val="28"/>
          <w:szCs w:val="28"/>
        </w:rPr>
        <w:t>is</w:t>
      </w:r>
      <w:r>
        <w:rPr>
          <w:rFonts w:asciiTheme="majorBidi" w:hAnsiTheme="majorBidi" w:cstheme="majorBidi"/>
          <w:sz w:val="28"/>
          <w:szCs w:val="28"/>
        </w:rPr>
        <w:t xml:space="preserve"> walking into a classroom after a sleepless night, of anxiety </w:t>
      </w:r>
      <w:r w:rsidR="004E640B">
        <w:rPr>
          <w:rFonts w:asciiTheme="majorBidi" w:hAnsiTheme="majorBidi" w:cstheme="majorBidi"/>
          <w:sz w:val="28"/>
          <w:szCs w:val="28"/>
        </w:rPr>
        <w:t xml:space="preserve">sitting  over a test page, and mind suddenly gone empty as they vainly attempt to multiple guess. Moreover, they are terrified because at least they have to perform focused, analytic, field independent, context activities that </w:t>
      </w:r>
      <w:r w:rsidR="004E640B">
        <w:rPr>
          <w:rFonts w:asciiTheme="majorBidi" w:hAnsiTheme="majorBidi" w:cstheme="majorBidi"/>
          <w:sz w:val="28"/>
          <w:szCs w:val="28"/>
        </w:rPr>
        <w:lastRenderedPageBreak/>
        <w:t>are given to students in a traditional language classroom.</w:t>
      </w:r>
      <w:r w:rsidR="004D5D03">
        <w:rPr>
          <w:rFonts w:asciiTheme="majorBidi" w:hAnsiTheme="majorBidi" w:cstheme="majorBidi"/>
          <w:sz w:val="28"/>
          <w:szCs w:val="28"/>
        </w:rPr>
        <w:t xml:space="preserve"> This article is to find a way out to have all these problems mentioned by Brown alleviated. In doing so the researcher wants to see if keeping portfolio can have any beneficial effect on the improvement of the writing ability.</w:t>
      </w:r>
    </w:p>
    <w:p w:rsidR="00F85933" w:rsidRDefault="00F85933" w:rsidP="00F65FF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3. Purpose of the Study</w:t>
      </w:r>
    </w:p>
    <w:p w:rsidR="00A14AF5" w:rsidRDefault="00C5639E"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A14AF5">
        <w:rPr>
          <w:rFonts w:asciiTheme="majorBidi" w:hAnsiTheme="majorBidi" w:cstheme="majorBidi"/>
          <w:sz w:val="28"/>
          <w:szCs w:val="28"/>
        </w:rPr>
        <w:t xml:space="preserve">What will be discussed in this article is an alternative assessment-keeping portfolio assessment- for General English classes to enable students in the Teacher Training Colleges to learn English reading and especially writing with ease, comfort and confidence. The actual purpose of this study is to see whether students under portfolio assessment experience greater improvement in their writing ability over a semester, to see if portfolio assessment can be influential on students of non English experience over only one semester. </w:t>
      </w:r>
    </w:p>
    <w:p w:rsidR="003045DC" w:rsidRDefault="003045DC" w:rsidP="00F65FF5">
      <w:pPr>
        <w:spacing w:line="360" w:lineRule="auto"/>
        <w:jc w:val="both"/>
        <w:rPr>
          <w:rFonts w:asciiTheme="majorBidi" w:hAnsiTheme="majorBidi" w:cstheme="majorBidi"/>
          <w:b/>
          <w:bCs/>
          <w:sz w:val="28"/>
          <w:szCs w:val="28"/>
        </w:rPr>
      </w:pPr>
    </w:p>
    <w:p w:rsidR="00DB3319" w:rsidRDefault="00DB3319" w:rsidP="00F65FF5">
      <w:pPr>
        <w:spacing w:line="360" w:lineRule="auto"/>
        <w:jc w:val="both"/>
        <w:rPr>
          <w:rFonts w:asciiTheme="majorBidi" w:hAnsiTheme="majorBidi" w:cstheme="majorBidi"/>
          <w:b/>
          <w:bCs/>
          <w:sz w:val="28"/>
          <w:szCs w:val="28"/>
        </w:rPr>
      </w:pPr>
    </w:p>
    <w:p w:rsidR="003045DC" w:rsidRDefault="003045DC" w:rsidP="00F65FF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 Research Questions</w:t>
      </w:r>
    </w:p>
    <w:p w:rsidR="00F85933" w:rsidRDefault="00A14AF5"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C5639E">
        <w:rPr>
          <w:rFonts w:asciiTheme="majorBidi" w:hAnsiTheme="majorBidi" w:cstheme="majorBidi"/>
          <w:sz w:val="28"/>
          <w:szCs w:val="28"/>
        </w:rPr>
        <w:t xml:space="preserve">    </w:t>
      </w:r>
      <w:r w:rsidR="007A70C7">
        <w:rPr>
          <w:rFonts w:asciiTheme="majorBidi" w:hAnsiTheme="majorBidi" w:cstheme="majorBidi"/>
          <w:sz w:val="28"/>
          <w:szCs w:val="28"/>
        </w:rPr>
        <w:t>Following research questions will be addressed in this study:</w:t>
      </w:r>
    </w:p>
    <w:p w:rsidR="007A70C7" w:rsidRDefault="007A70C7" w:rsidP="00F65FF5">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Does </w:t>
      </w:r>
      <w:r w:rsidR="00694BF1">
        <w:rPr>
          <w:rFonts w:asciiTheme="majorBidi" w:hAnsiTheme="majorBidi" w:cstheme="majorBidi"/>
          <w:sz w:val="28"/>
          <w:szCs w:val="28"/>
        </w:rPr>
        <w:t>keeping portfolio have any effects on improvement of the adult EFL learners’ writing proficiency?</w:t>
      </w:r>
    </w:p>
    <w:p w:rsidR="00694BF1" w:rsidRDefault="00694BF1" w:rsidP="00F65FF5">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Does keeping portfolio help students to assess their peers’ writing objectively?</w:t>
      </w:r>
    </w:p>
    <w:p w:rsidR="00694BF1" w:rsidRDefault="00694BF1" w:rsidP="00F65FF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5. Research Hypotheses </w:t>
      </w:r>
    </w:p>
    <w:p w:rsidR="00694BF1" w:rsidRDefault="00C5639E"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694BF1">
        <w:rPr>
          <w:rFonts w:asciiTheme="majorBidi" w:hAnsiTheme="majorBidi" w:cstheme="majorBidi"/>
          <w:sz w:val="28"/>
          <w:szCs w:val="28"/>
        </w:rPr>
        <w:t>Based on the research questions, the following null hypotheses were proposed:</w:t>
      </w:r>
    </w:p>
    <w:p w:rsidR="00694BF1" w:rsidRDefault="00694BF1" w:rsidP="00F65FF5">
      <w:pPr>
        <w:spacing w:line="360" w:lineRule="auto"/>
        <w:jc w:val="both"/>
        <w:rPr>
          <w:rFonts w:asciiTheme="majorBidi" w:hAnsiTheme="majorBidi" w:cstheme="majorBidi"/>
          <w:sz w:val="28"/>
          <w:szCs w:val="28"/>
        </w:rPr>
      </w:pPr>
      <w:proofErr w:type="gramStart"/>
      <w:r>
        <w:rPr>
          <w:rFonts w:asciiTheme="majorBidi" w:hAnsiTheme="majorBidi" w:cstheme="majorBidi"/>
          <w:b/>
          <w:bCs/>
          <w:sz w:val="28"/>
          <w:szCs w:val="28"/>
        </w:rPr>
        <w:t>H</w:t>
      </w:r>
      <w:r w:rsidR="008C1CAE">
        <w:rPr>
          <w:rFonts w:asciiTheme="majorBidi" w:hAnsiTheme="majorBidi" w:cstheme="majorBidi"/>
          <w:b/>
          <w:bCs/>
          <w:sz w:val="28"/>
          <w:szCs w:val="28"/>
        </w:rPr>
        <w:t>(</w:t>
      </w:r>
      <w:proofErr w:type="gramEnd"/>
      <w:r w:rsidR="008C1CAE">
        <w:rPr>
          <w:rFonts w:asciiTheme="majorBidi" w:hAnsiTheme="majorBidi" w:cstheme="majorBidi"/>
          <w:b/>
          <w:bCs/>
          <w:sz w:val="28"/>
          <w:szCs w:val="28"/>
        </w:rPr>
        <w:t xml:space="preserve">0)1: </w:t>
      </w:r>
      <w:r w:rsidR="008C1CAE" w:rsidRPr="008C1CAE">
        <w:rPr>
          <w:rFonts w:asciiTheme="majorBidi" w:hAnsiTheme="majorBidi" w:cstheme="majorBidi"/>
          <w:sz w:val="28"/>
          <w:szCs w:val="28"/>
        </w:rPr>
        <w:t>Keeping portfolio has no</w:t>
      </w:r>
      <w:r w:rsidR="008C1CAE">
        <w:rPr>
          <w:rFonts w:asciiTheme="majorBidi" w:hAnsiTheme="majorBidi" w:cstheme="majorBidi"/>
          <w:b/>
          <w:bCs/>
          <w:sz w:val="28"/>
          <w:szCs w:val="28"/>
        </w:rPr>
        <w:t xml:space="preserve"> </w:t>
      </w:r>
      <w:r w:rsidR="008C1CAE">
        <w:rPr>
          <w:rFonts w:asciiTheme="majorBidi" w:hAnsiTheme="majorBidi" w:cstheme="majorBidi"/>
          <w:sz w:val="28"/>
          <w:szCs w:val="28"/>
        </w:rPr>
        <w:t>effect on developing the writing ability of beginner adult EFL learners’ proficiency.</w:t>
      </w:r>
    </w:p>
    <w:p w:rsidR="008C1CAE" w:rsidRDefault="008C1CAE" w:rsidP="00F65FF5">
      <w:pPr>
        <w:spacing w:line="360" w:lineRule="auto"/>
        <w:jc w:val="both"/>
        <w:rPr>
          <w:rFonts w:asciiTheme="majorBidi" w:hAnsiTheme="majorBidi" w:cstheme="majorBidi"/>
          <w:sz w:val="28"/>
          <w:szCs w:val="28"/>
        </w:rPr>
      </w:pPr>
      <w:proofErr w:type="gramStart"/>
      <w:r>
        <w:rPr>
          <w:rFonts w:asciiTheme="majorBidi" w:hAnsiTheme="majorBidi" w:cstheme="majorBidi"/>
          <w:b/>
          <w:bCs/>
          <w:sz w:val="28"/>
          <w:szCs w:val="28"/>
        </w:rPr>
        <w:lastRenderedPageBreak/>
        <w:t>H(</w:t>
      </w:r>
      <w:proofErr w:type="gramEnd"/>
      <w:r>
        <w:rPr>
          <w:rFonts w:asciiTheme="majorBidi" w:hAnsiTheme="majorBidi" w:cstheme="majorBidi"/>
          <w:b/>
          <w:bCs/>
          <w:sz w:val="28"/>
          <w:szCs w:val="28"/>
        </w:rPr>
        <w:t xml:space="preserve">0) 2: </w:t>
      </w:r>
      <w:r>
        <w:rPr>
          <w:rFonts w:asciiTheme="majorBidi" w:hAnsiTheme="majorBidi" w:cstheme="majorBidi"/>
          <w:sz w:val="28"/>
          <w:szCs w:val="28"/>
        </w:rPr>
        <w:t xml:space="preserve">Keeping portfolio has no effect on students ability to assess their peers’ writing objectively. </w:t>
      </w:r>
    </w:p>
    <w:p w:rsidR="007370C7" w:rsidRDefault="007370C7" w:rsidP="00F65FF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6. Limitations </w:t>
      </w:r>
      <w:r w:rsidR="00C5639E">
        <w:rPr>
          <w:rFonts w:asciiTheme="majorBidi" w:hAnsiTheme="majorBidi" w:cstheme="majorBidi"/>
          <w:b/>
          <w:bCs/>
          <w:sz w:val="28"/>
          <w:szCs w:val="28"/>
        </w:rPr>
        <w:t xml:space="preserve">and delimitations </w:t>
      </w:r>
      <w:r>
        <w:rPr>
          <w:rFonts w:asciiTheme="majorBidi" w:hAnsiTheme="majorBidi" w:cstheme="majorBidi"/>
          <w:b/>
          <w:bCs/>
          <w:sz w:val="28"/>
          <w:szCs w:val="28"/>
        </w:rPr>
        <w:t>of the Study</w:t>
      </w:r>
    </w:p>
    <w:p w:rsidR="007370C7" w:rsidRDefault="00C5639E"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757A4E">
        <w:rPr>
          <w:rFonts w:asciiTheme="majorBidi" w:hAnsiTheme="majorBidi" w:cstheme="majorBidi"/>
          <w:sz w:val="28"/>
          <w:szCs w:val="28"/>
        </w:rPr>
        <w:t>The study</w:t>
      </w:r>
      <w:r w:rsidR="000128F5">
        <w:rPr>
          <w:rFonts w:asciiTheme="majorBidi" w:hAnsiTheme="majorBidi" w:cstheme="majorBidi"/>
          <w:sz w:val="28"/>
          <w:szCs w:val="28"/>
        </w:rPr>
        <w:t xml:space="preserve"> is</w:t>
      </w:r>
      <w:r w:rsidR="00757A4E">
        <w:rPr>
          <w:rFonts w:asciiTheme="majorBidi" w:hAnsiTheme="majorBidi" w:cstheme="majorBidi"/>
          <w:sz w:val="28"/>
          <w:szCs w:val="28"/>
        </w:rPr>
        <w:t xml:space="preserve"> constrained by certain limitations. In the present research, male students are selected as participants. Also, age was not controlled for in this study. In addition, this study was conducted in only two different colleges in one semester with </w:t>
      </w:r>
      <w:r w:rsidR="00947123">
        <w:rPr>
          <w:rFonts w:asciiTheme="majorBidi" w:hAnsiTheme="majorBidi" w:cstheme="majorBidi"/>
          <w:sz w:val="28"/>
          <w:szCs w:val="28"/>
        </w:rPr>
        <w:t>50</w:t>
      </w:r>
      <w:r w:rsidR="00757A4E">
        <w:rPr>
          <w:rFonts w:asciiTheme="majorBidi" w:hAnsiTheme="majorBidi" w:cstheme="majorBidi"/>
          <w:sz w:val="28"/>
          <w:szCs w:val="28"/>
        </w:rPr>
        <w:t xml:space="preserve"> participants in each group. </w:t>
      </w:r>
    </w:p>
    <w:p w:rsidR="001C671D" w:rsidRDefault="001C671D" w:rsidP="00F65FF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7. Review of the</w:t>
      </w:r>
      <w:r w:rsidR="00C5639E">
        <w:rPr>
          <w:rFonts w:asciiTheme="majorBidi" w:hAnsiTheme="majorBidi" w:cstheme="majorBidi"/>
          <w:b/>
          <w:bCs/>
          <w:sz w:val="28"/>
          <w:szCs w:val="28"/>
        </w:rPr>
        <w:t xml:space="preserve"> </w:t>
      </w:r>
      <w:r w:rsidR="00CD6BB8">
        <w:rPr>
          <w:rFonts w:asciiTheme="majorBidi" w:hAnsiTheme="majorBidi" w:cstheme="majorBidi"/>
          <w:b/>
          <w:bCs/>
          <w:sz w:val="28"/>
          <w:szCs w:val="28"/>
        </w:rPr>
        <w:t>R</w:t>
      </w:r>
      <w:r w:rsidR="00C5639E">
        <w:rPr>
          <w:rFonts w:asciiTheme="majorBidi" w:hAnsiTheme="majorBidi" w:cstheme="majorBidi"/>
          <w:b/>
          <w:bCs/>
          <w:sz w:val="28"/>
          <w:szCs w:val="28"/>
        </w:rPr>
        <w:t>elated</w:t>
      </w:r>
      <w:r>
        <w:rPr>
          <w:rFonts w:asciiTheme="majorBidi" w:hAnsiTheme="majorBidi" w:cstheme="majorBidi"/>
          <w:b/>
          <w:bCs/>
          <w:sz w:val="28"/>
          <w:szCs w:val="28"/>
        </w:rPr>
        <w:t xml:space="preserve"> Literature</w:t>
      </w:r>
    </w:p>
    <w:p w:rsidR="001C671D" w:rsidRDefault="00C5639E"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3B1A10">
        <w:rPr>
          <w:rFonts w:asciiTheme="majorBidi" w:hAnsiTheme="majorBidi" w:cstheme="majorBidi"/>
          <w:sz w:val="28"/>
          <w:szCs w:val="28"/>
        </w:rPr>
        <w:t xml:space="preserve">The interest in portfolio assessment in education first emerged in the area of writing instruction and composition instruction. However, according to </w:t>
      </w:r>
      <w:proofErr w:type="spellStart"/>
      <w:r w:rsidR="003B1A10">
        <w:rPr>
          <w:rFonts w:asciiTheme="majorBidi" w:hAnsiTheme="majorBidi" w:cstheme="majorBidi"/>
          <w:sz w:val="28"/>
          <w:szCs w:val="28"/>
        </w:rPr>
        <w:t>Niami</w:t>
      </w:r>
      <w:proofErr w:type="spellEnd"/>
      <w:r w:rsidR="003B1A10">
        <w:rPr>
          <w:rFonts w:asciiTheme="majorBidi" w:hAnsiTheme="majorBidi" w:cstheme="majorBidi"/>
          <w:sz w:val="28"/>
          <w:szCs w:val="28"/>
        </w:rPr>
        <w:t xml:space="preserve"> (2008, cited in </w:t>
      </w:r>
      <w:proofErr w:type="spellStart"/>
      <w:r w:rsidR="003B1A10">
        <w:rPr>
          <w:rFonts w:asciiTheme="majorBidi" w:hAnsiTheme="majorBidi" w:cstheme="majorBidi"/>
          <w:sz w:val="28"/>
          <w:szCs w:val="28"/>
        </w:rPr>
        <w:t>Far&amp;Tone</w:t>
      </w:r>
      <w:proofErr w:type="spellEnd"/>
      <w:r w:rsidR="003B1A10">
        <w:rPr>
          <w:rFonts w:asciiTheme="majorBidi" w:hAnsiTheme="majorBidi" w:cstheme="majorBidi"/>
          <w:sz w:val="28"/>
          <w:szCs w:val="28"/>
        </w:rPr>
        <w:t xml:space="preserve">, 1994), at the same time, there were other disciplines which started to use portfolio as an instrument for both instruction and assessment such as reading and first language literacy. </w:t>
      </w:r>
      <w:r w:rsidR="0083349F">
        <w:rPr>
          <w:rFonts w:asciiTheme="majorBidi" w:hAnsiTheme="majorBidi" w:cstheme="majorBidi"/>
          <w:sz w:val="28"/>
          <w:szCs w:val="28"/>
        </w:rPr>
        <w:t xml:space="preserve">Additionally, according to </w:t>
      </w:r>
      <w:proofErr w:type="spellStart"/>
      <w:r w:rsidR="0083349F">
        <w:rPr>
          <w:rFonts w:asciiTheme="majorBidi" w:hAnsiTheme="majorBidi" w:cstheme="majorBidi"/>
          <w:sz w:val="28"/>
          <w:szCs w:val="28"/>
        </w:rPr>
        <w:t>Fradd</w:t>
      </w:r>
      <w:proofErr w:type="spellEnd"/>
      <w:r w:rsidR="0083349F">
        <w:rPr>
          <w:rFonts w:asciiTheme="majorBidi" w:hAnsiTheme="majorBidi" w:cstheme="majorBidi"/>
          <w:sz w:val="28"/>
          <w:szCs w:val="28"/>
        </w:rPr>
        <w:t xml:space="preserve"> and </w:t>
      </w:r>
      <w:proofErr w:type="spellStart"/>
      <w:r w:rsidR="0083349F">
        <w:rPr>
          <w:rFonts w:asciiTheme="majorBidi" w:hAnsiTheme="majorBidi" w:cstheme="majorBidi"/>
          <w:sz w:val="28"/>
          <w:szCs w:val="28"/>
        </w:rPr>
        <w:t>Hudelson</w:t>
      </w:r>
      <w:proofErr w:type="spellEnd"/>
      <w:r w:rsidR="0083349F">
        <w:rPr>
          <w:rFonts w:asciiTheme="majorBidi" w:hAnsiTheme="majorBidi" w:cstheme="majorBidi"/>
          <w:sz w:val="28"/>
          <w:szCs w:val="28"/>
        </w:rPr>
        <w:t xml:space="preserve"> (1995), portfolios have also been used by English teachers to evaluate and improve student learning. Spence and </w:t>
      </w:r>
      <w:proofErr w:type="spellStart"/>
      <w:r w:rsidR="0083349F">
        <w:rPr>
          <w:rFonts w:asciiTheme="majorBidi" w:hAnsiTheme="majorBidi" w:cstheme="majorBidi"/>
          <w:sz w:val="28"/>
          <w:szCs w:val="28"/>
        </w:rPr>
        <w:t>Theriot</w:t>
      </w:r>
      <w:proofErr w:type="spellEnd"/>
      <w:r w:rsidR="0083349F">
        <w:rPr>
          <w:rFonts w:asciiTheme="majorBidi" w:hAnsiTheme="majorBidi" w:cstheme="majorBidi"/>
          <w:sz w:val="28"/>
          <w:szCs w:val="28"/>
        </w:rPr>
        <w:t xml:space="preserve"> (1999) also note that portfolio assessment was used in teacher training and different educational programs.</w:t>
      </w:r>
    </w:p>
    <w:p w:rsidR="0083349F" w:rsidRDefault="00C5639E"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83349F">
        <w:rPr>
          <w:rFonts w:asciiTheme="majorBidi" w:hAnsiTheme="majorBidi" w:cstheme="majorBidi"/>
          <w:sz w:val="28"/>
          <w:szCs w:val="28"/>
        </w:rPr>
        <w:t xml:space="preserve">Portfolio, as </w:t>
      </w:r>
      <w:r w:rsidR="00543E41">
        <w:rPr>
          <w:rFonts w:asciiTheme="majorBidi" w:hAnsiTheme="majorBidi" w:cstheme="majorBidi"/>
          <w:sz w:val="28"/>
          <w:szCs w:val="28"/>
        </w:rPr>
        <w:t>Barrett (</w:t>
      </w:r>
      <w:r w:rsidR="0083349F">
        <w:rPr>
          <w:rFonts w:asciiTheme="majorBidi" w:hAnsiTheme="majorBidi" w:cstheme="majorBidi"/>
          <w:sz w:val="28"/>
          <w:szCs w:val="28"/>
        </w:rPr>
        <w:t>1998) defined, is “a</w:t>
      </w:r>
      <w:r w:rsidR="00543E41">
        <w:rPr>
          <w:rFonts w:asciiTheme="majorBidi" w:hAnsiTheme="majorBidi" w:cstheme="majorBidi"/>
          <w:sz w:val="28"/>
          <w:szCs w:val="28"/>
        </w:rPr>
        <w:t xml:space="preserve"> purposeful collection of student’s work; it shows effort, progress and achievement” (p.7). Paulson, Paulson and Meyer (1991) believed that “portfolios are an intersection of instruction and assessment” (p.61). According to Gottlieb (1995)</w:t>
      </w:r>
      <w:r w:rsidR="00731F0E">
        <w:rPr>
          <w:rFonts w:asciiTheme="majorBidi" w:hAnsiTheme="majorBidi" w:cstheme="majorBidi"/>
          <w:sz w:val="28"/>
          <w:szCs w:val="28"/>
        </w:rPr>
        <w:t xml:space="preserve">, a portfolio is a collection of information which can indicate the students’ course of development. It is a compilation of the narrations made by students about their own learning and learning experiences. In other words, the information in the portfolio can show the entire content of learning. </w:t>
      </w:r>
    </w:p>
    <w:p w:rsidR="005D73C0" w:rsidRDefault="00C5639E" w:rsidP="00F65FF5">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As a whole,</w:t>
      </w:r>
      <w:r w:rsidR="005D73C0">
        <w:rPr>
          <w:rFonts w:asciiTheme="majorBidi" w:hAnsiTheme="majorBidi" w:cstheme="majorBidi"/>
          <w:sz w:val="28"/>
          <w:szCs w:val="28"/>
        </w:rPr>
        <w:t xml:space="preserve"> the differences between portfolio and traditional assessment are </w:t>
      </w:r>
      <w:r>
        <w:rPr>
          <w:rFonts w:asciiTheme="majorBidi" w:hAnsiTheme="majorBidi" w:cstheme="majorBidi"/>
          <w:sz w:val="28"/>
          <w:szCs w:val="28"/>
        </w:rPr>
        <w:t>diverse</w:t>
      </w:r>
      <w:r w:rsidR="005D73C0">
        <w:rPr>
          <w:rFonts w:asciiTheme="majorBidi" w:hAnsiTheme="majorBidi" w:cstheme="majorBidi"/>
          <w:sz w:val="28"/>
          <w:szCs w:val="28"/>
        </w:rPr>
        <w:t>. The first of them as O’Malley and Pierce (1996) note is that while student’s ability is measured once and at one time in traditional assessment, a portfolio assesses it through time. The next difference is the students’ awareness of the scoring criteria in portfolio assessment. Additionally, together with their teachers, students can do part of their assessment which is different from traditional assessment where only teachers are granted the authority to do the assessment.</w:t>
      </w:r>
      <w:r w:rsidR="00063E95">
        <w:rPr>
          <w:rFonts w:asciiTheme="majorBidi" w:hAnsiTheme="majorBidi" w:cstheme="majorBidi"/>
          <w:sz w:val="28"/>
          <w:szCs w:val="28"/>
        </w:rPr>
        <w:t xml:space="preserve"> </w:t>
      </w:r>
      <w:r w:rsidR="00A718E8">
        <w:rPr>
          <w:rFonts w:asciiTheme="majorBidi" w:hAnsiTheme="majorBidi" w:cstheme="majorBidi"/>
          <w:sz w:val="28"/>
          <w:szCs w:val="28"/>
        </w:rPr>
        <w:t>The third difference is that while by using portfolio the process of assessment is embedded in the course of instruction, in traditional assessment instruction and assessment are two separate practices. In other words, portfolio</w:t>
      </w:r>
      <w:r w:rsidR="00D56868">
        <w:rPr>
          <w:rFonts w:asciiTheme="majorBidi" w:hAnsiTheme="majorBidi" w:cstheme="majorBidi"/>
          <w:sz w:val="28"/>
          <w:szCs w:val="28"/>
        </w:rPr>
        <w:t xml:space="preserve"> assessment sees learning, instruction and assessment as complementary rather than different practices. Fourth, traditional assessment is narrow in scope and does not include a complete range of students’ abilities, whereas portfolio evaluation addresses different aspects of language learning ability. The fifth difference lies in the emphasis of either of the assessments. While, the emphasis in portfolio is on progress and attainment, the emphasis of traditional assessment is mainly, and virtually only, on the outcome. </w:t>
      </w:r>
      <w:r w:rsidR="00A01ED5">
        <w:rPr>
          <w:rFonts w:asciiTheme="majorBidi" w:hAnsiTheme="majorBidi" w:cstheme="majorBidi"/>
          <w:sz w:val="28"/>
          <w:szCs w:val="28"/>
        </w:rPr>
        <w:t xml:space="preserve">This difference can roughly be attributed to the orientation of either of the approaches. The traditional approach to assessment can be considered a product-oriented practice. </w:t>
      </w:r>
      <w:r w:rsidR="00B67605">
        <w:rPr>
          <w:rFonts w:asciiTheme="majorBidi" w:hAnsiTheme="majorBidi" w:cstheme="majorBidi"/>
          <w:sz w:val="28"/>
          <w:szCs w:val="28"/>
        </w:rPr>
        <w:t xml:space="preserve">Portfolio assessment, however, can be called a process-oriented approach. </w:t>
      </w:r>
    </w:p>
    <w:p w:rsidR="00B67605" w:rsidRDefault="005D0200"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Unlike non-traditional approaches to instruction and testing, it seems that portfolio assessment is arguably more consistent with the theories of constructivism (Chang, 2001). Those who like to promote the use of portfolio in language classes see portfolio as a means of empowering students and believe that it is more in line with democratic views to teaching. Portfolio addresses multiple intelligences of the learners (Gardner, 1987) and helps them act as active members in the small society of their classroom. By using portfolio, </w:t>
      </w:r>
      <w:r>
        <w:rPr>
          <w:rFonts w:asciiTheme="majorBidi" w:hAnsiTheme="majorBidi" w:cstheme="majorBidi"/>
          <w:sz w:val="28"/>
          <w:szCs w:val="28"/>
        </w:rPr>
        <w:lastRenderedPageBreak/>
        <w:t>students can be granted an opportunity to make decisions about their own learning, an opportunity they have had experienced before. As Gottlieb (1995) asserted, portfolios “serve as a guide for students in making choices and in demonstrating how they reason, create, strategize, and reflect.” (p.12)</w:t>
      </w:r>
    </w:p>
    <w:p w:rsidR="009D0D6E" w:rsidRDefault="009D0D6E" w:rsidP="00F65FF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8. Methodology </w:t>
      </w:r>
    </w:p>
    <w:p w:rsidR="009D0D6E" w:rsidRDefault="004034A6"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0638C3">
        <w:rPr>
          <w:rFonts w:asciiTheme="majorBidi" w:hAnsiTheme="majorBidi" w:cstheme="majorBidi"/>
          <w:sz w:val="28"/>
          <w:szCs w:val="28"/>
        </w:rPr>
        <w:t xml:space="preserve">The goal of this study is to investigate the effect of keeping portfolio on ELT adult writings’ improvement. </w:t>
      </w:r>
      <w:r w:rsidR="00FF0BD2">
        <w:rPr>
          <w:rFonts w:asciiTheme="majorBidi" w:hAnsiTheme="majorBidi" w:cstheme="majorBidi"/>
          <w:sz w:val="28"/>
          <w:szCs w:val="28"/>
        </w:rPr>
        <w:t xml:space="preserve">Portfolio is a tool for assessment. In portfolio, students are provided with a folder in which their works are kept and gathered during a semester for the purpose of assessment. In this article, portfolio is used to assess the students’ writings in order to evaluate the effect of keeping portfolio on their writing efficiency. The chief purpose of this </w:t>
      </w:r>
      <w:r>
        <w:rPr>
          <w:rFonts w:asciiTheme="majorBidi" w:hAnsiTheme="majorBidi" w:cstheme="majorBidi"/>
          <w:sz w:val="28"/>
          <w:szCs w:val="28"/>
        </w:rPr>
        <w:t xml:space="preserve">chapter </w:t>
      </w:r>
      <w:r w:rsidR="00FF0BD2">
        <w:rPr>
          <w:rFonts w:asciiTheme="majorBidi" w:hAnsiTheme="majorBidi" w:cstheme="majorBidi"/>
          <w:sz w:val="28"/>
          <w:szCs w:val="28"/>
        </w:rPr>
        <w:t>is to present the applied methodology which is information about the participants, instrumentations, procedure, and data analysis.</w:t>
      </w:r>
    </w:p>
    <w:p w:rsidR="004034A6" w:rsidRDefault="004034A6" w:rsidP="00F65FF5">
      <w:pPr>
        <w:spacing w:line="360" w:lineRule="auto"/>
        <w:jc w:val="both"/>
        <w:rPr>
          <w:rFonts w:asciiTheme="majorBidi" w:hAnsiTheme="majorBidi" w:cstheme="majorBidi"/>
          <w:b/>
          <w:bCs/>
          <w:sz w:val="28"/>
          <w:szCs w:val="28"/>
        </w:rPr>
      </w:pPr>
    </w:p>
    <w:p w:rsidR="004034A6" w:rsidRDefault="004034A6" w:rsidP="00F65FF5">
      <w:pPr>
        <w:spacing w:line="360" w:lineRule="auto"/>
        <w:jc w:val="both"/>
        <w:rPr>
          <w:rFonts w:asciiTheme="majorBidi" w:hAnsiTheme="majorBidi" w:cstheme="majorBidi"/>
          <w:b/>
          <w:bCs/>
          <w:sz w:val="28"/>
          <w:szCs w:val="28"/>
        </w:rPr>
      </w:pPr>
    </w:p>
    <w:p w:rsidR="00AF569C" w:rsidRDefault="00AF569C" w:rsidP="00F65FF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8.1. Participants</w:t>
      </w:r>
    </w:p>
    <w:p w:rsidR="003A2002" w:rsidRDefault="004034A6"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B23F00">
        <w:rPr>
          <w:rFonts w:asciiTheme="majorBidi" w:hAnsiTheme="majorBidi" w:cstheme="majorBidi"/>
          <w:sz w:val="28"/>
          <w:szCs w:val="28"/>
        </w:rPr>
        <w:t xml:space="preserve">A group of </w:t>
      </w:r>
      <w:r w:rsidR="00CD6BB8">
        <w:rPr>
          <w:rFonts w:asciiTheme="majorBidi" w:hAnsiTheme="majorBidi" w:cstheme="majorBidi"/>
          <w:sz w:val="28"/>
          <w:szCs w:val="28"/>
        </w:rPr>
        <w:t>5</w:t>
      </w:r>
      <w:r w:rsidR="00B23F00">
        <w:rPr>
          <w:rFonts w:asciiTheme="majorBidi" w:hAnsiTheme="majorBidi" w:cstheme="majorBidi"/>
          <w:sz w:val="28"/>
          <w:szCs w:val="28"/>
        </w:rPr>
        <w:t xml:space="preserve">0 male adult learners who studied different fields at two different Teacher Training Colleges in Tehran, </w:t>
      </w:r>
      <w:r w:rsidR="00CD6BB8">
        <w:rPr>
          <w:rFonts w:asciiTheme="majorBidi" w:hAnsiTheme="majorBidi" w:cstheme="majorBidi"/>
          <w:sz w:val="28"/>
          <w:szCs w:val="28"/>
        </w:rPr>
        <w:t>25</w:t>
      </w:r>
      <w:r w:rsidR="00B23F00">
        <w:rPr>
          <w:rFonts w:asciiTheme="majorBidi" w:hAnsiTheme="majorBidi" w:cstheme="majorBidi"/>
          <w:sz w:val="28"/>
          <w:szCs w:val="28"/>
        </w:rPr>
        <w:t xml:space="preserve"> students in </w:t>
      </w:r>
      <w:proofErr w:type="spellStart"/>
      <w:r w:rsidR="00B23F00">
        <w:rPr>
          <w:rFonts w:asciiTheme="majorBidi" w:hAnsiTheme="majorBidi" w:cstheme="majorBidi"/>
          <w:sz w:val="28"/>
          <w:szCs w:val="28"/>
        </w:rPr>
        <w:t>Shahid</w:t>
      </w:r>
      <w:proofErr w:type="spellEnd"/>
      <w:r w:rsidR="00B23F00">
        <w:rPr>
          <w:rFonts w:asciiTheme="majorBidi" w:hAnsiTheme="majorBidi" w:cstheme="majorBidi"/>
          <w:sz w:val="28"/>
          <w:szCs w:val="28"/>
        </w:rPr>
        <w:t xml:space="preserve"> </w:t>
      </w:r>
      <w:proofErr w:type="spellStart"/>
      <w:r w:rsidR="00B23F00">
        <w:rPr>
          <w:rFonts w:asciiTheme="majorBidi" w:hAnsiTheme="majorBidi" w:cstheme="majorBidi"/>
          <w:sz w:val="28"/>
          <w:szCs w:val="28"/>
        </w:rPr>
        <w:t>Bahonar</w:t>
      </w:r>
      <w:proofErr w:type="spellEnd"/>
      <w:r w:rsidR="00B23F00">
        <w:rPr>
          <w:rFonts w:asciiTheme="majorBidi" w:hAnsiTheme="majorBidi" w:cstheme="majorBidi"/>
          <w:sz w:val="28"/>
          <w:szCs w:val="28"/>
        </w:rPr>
        <w:t xml:space="preserve"> (control group) and </w:t>
      </w:r>
      <w:r w:rsidR="00CD6BB8">
        <w:rPr>
          <w:rFonts w:asciiTheme="majorBidi" w:hAnsiTheme="majorBidi" w:cstheme="majorBidi"/>
          <w:sz w:val="28"/>
          <w:szCs w:val="28"/>
        </w:rPr>
        <w:t>25</w:t>
      </w:r>
      <w:r w:rsidR="00B23F00">
        <w:rPr>
          <w:rFonts w:asciiTheme="majorBidi" w:hAnsiTheme="majorBidi" w:cstheme="majorBidi"/>
          <w:sz w:val="28"/>
          <w:szCs w:val="28"/>
        </w:rPr>
        <w:t xml:space="preserve"> students in </w:t>
      </w:r>
      <w:proofErr w:type="spellStart"/>
      <w:r w:rsidR="00B23F00">
        <w:rPr>
          <w:rFonts w:asciiTheme="majorBidi" w:hAnsiTheme="majorBidi" w:cstheme="majorBidi"/>
          <w:sz w:val="28"/>
          <w:szCs w:val="28"/>
        </w:rPr>
        <w:t>Shahid</w:t>
      </w:r>
      <w:proofErr w:type="spellEnd"/>
      <w:r w:rsidR="00B23F00">
        <w:rPr>
          <w:rFonts w:asciiTheme="majorBidi" w:hAnsiTheme="majorBidi" w:cstheme="majorBidi"/>
          <w:sz w:val="28"/>
          <w:szCs w:val="28"/>
        </w:rPr>
        <w:t xml:space="preserve"> </w:t>
      </w:r>
      <w:proofErr w:type="spellStart"/>
      <w:r w:rsidR="00CD6BB8">
        <w:rPr>
          <w:rFonts w:asciiTheme="majorBidi" w:hAnsiTheme="majorBidi" w:cstheme="majorBidi"/>
          <w:sz w:val="28"/>
          <w:szCs w:val="28"/>
        </w:rPr>
        <w:t>Chamran</w:t>
      </w:r>
      <w:proofErr w:type="spellEnd"/>
      <w:r w:rsidR="00B23F00">
        <w:rPr>
          <w:rFonts w:asciiTheme="majorBidi" w:hAnsiTheme="majorBidi" w:cstheme="majorBidi"/>
          <w:sz w:val="28"/>
          <w:szCs w:val="28"/>
        </w:rPr>
        <w:t xml:space="preserve"> (experimental group) were selected. They had to </w:t>
      </w:r>
      <w:r>
        <w:rPr>
          <w:rFonts w:asciiTheme="majorBidi" w:hAnsiTheme="majorBidi" w:cstheme="majorBidi"/>
          <w:sz w:val="28"/>
          <w:szCs w:val="28"/>
        </w:rPr>
        <w:t>experience</w:t>
      </w:r>
      <w:r w:rsidR="00B23F00">
        <w:rPr>
          <w:rFonts w:asciiTheme="majorBidi" w:hAnsiTheme="majorBidi" w:cstheme="majorBidi"/>
          <w:sz w:val="28"/>
          <w:szCs w:val="28"/>
        </w:rPr>
        <w:t xml:space="preserve"> general English as one of their compulsory courses. These learners were beginners and needed</w:t>
      </w:r>
      <w:r>
        <w:rPr>
          <w:rFonts w:asciiTheme="majorBidi" w:hAnsiTheme="majorBidi" w:cstheme="majorBidi"/>
          <w:sz w:val="28"/>
          <w:szCs w:val="28"/>
        </w:rPr>
        <w:t xml:space="preserve"> to</w:t>
      </w:r>
      <w:r w:rsidR="00B23F00">
        <w:rPr>
          <w:rFonts w:asciiTheme="majorBidi" w:hAnsiTheme="majorBidi" w:cstheme="majorBidi"/>
          <w:sz w:val="28"/>
          <w:szCs w:val="28"/>
        </w:rPr>
        <w:t xml:space="preserve"> ameliorate their reading and writing skills since they needed to read texts and articles related to their field of study, use the Internet and write some short paragraphs about themselves, th</w:t>
      </w:r>
      <w:r w:rsidR="00116D9A">
        <w:rPr>
          <w:rFonts w:asciiTheme="majorBidi" w:hAnsiTheme="majorBidi" w:cstheme="majorBidi"/>
          <w:sz w:val="28"/>
          <w:szCs w:val="28"/>
        </w:rPr>
        <w:t xml:space="preserve">eir jobs, courses, family, etc. Two classes at different Teacher Training Colleges were selected. </w:t>
      </w:r>
      <w:r w:rsidR="003A2002">
        <w:rPr>
          <w:rFonts w:asciiTheme="majorBidi" w:hAnsiTheme="majorBidi" w:cstheme="majorBidi"/>
          <w:sz w:val="28"/>
          <w:szCs w:val="28"/>
        </w:rPr>
        <w:t xml:space="preserve">It worth saying that these </w:t>
      </w:r>
      <w:r w:rsidR="003A2002">
        <w:rPr>
          <w:rFonts w:asciiTheme="majorBidi" w:hAnsiTheme="majorBidi" w:cstheme="majorBidi"/>
          <w:i/>
          <w:iCs/>
          <w:sz w:val="28"/>
          <w:szCs w:val="28"/>
        </w:rPr>
        <w:t>student teachers</w:t>
      </w:r>
      <w:r w:rsidR="003A2002">
        <w:rPr>
          <w:rFonts w:asciiTheme="majorBidi" w:hAnsiTheme="majorBidi" w:cstheme="majorBidi"/>
          <w:sz w:val="28"/>
          <w:szCs w:val="28"/>
        </w:rPr>
        <w:t xml:space="preserve"> have returned back almost fifteen years after their graduation in high school.</w:t>
      </w:r>
    </w:p>
    <w:p w:rsidR="003A2002" w:rsidRDefault="003A2002" w:rsidP="00F65FF5">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These student teachers have fifteen year job experience teaching in different levels, but they have a very poor English knowledge due to their unpleasant experiences at school. They were between 30 to 35 years old. They were taught English through Task Based Language Teaching (TBLT) where the emphasis was on the two skills of reading and writing.</w:t>
      </w:r>
    </w:p>
    <w:p w:rsidR="00425E21" w:rsidRDefault="00425E21" w:rsidP="00F65FF5">
      <w:pPr>
        <w:spacing w:line="360" w:lineRule="auto"/>
        <w:jc w:val="both"/>
        <w:rPr>
          <w:rFonts w:asciiTheme="majorBidi" w:hAnsiTheme="majorBidi" w:cstheme="majorBidi"/>
          <w:b/>
          <w:bCs/>
          <w:sz w:val="28"/>
          <w:szCs w:val="28"/>
        </w:rPr>
      </w:pPr>
    </w:p>
    <w:p w:rsidR="003A2002" w:rsidRDefault="003A2002" w:rsidP="00F65FF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8.2. Instruments</w:t>
      </w:r>
    </w:p>
    <w:p w:rsidR="00AF569C" w:rsidRDefault="00810C1E"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683FDE">
        <w:rPr>
          <w:rFonts w:asciiTheme="majorBidi" w:hAnsiTheme="majorBidi" w:cstheme="majorBidi"/>
          <w:sz w:val="28"/>
          <w:szCs w:val="28"/>
        </w:rPr>
        <w:t xml:space="preserve">The course book </w:t>
      </w:r>
      <w:r w:rsidR="00683FDE" w:rsidRPr="00683FDE">
        <w:rPr>
          <w:rFonts w:asciiTheme="majorBidi" w:hAnsiTheme="majorBidi" w:cstheme="majorBidi"/>
          <w:i/>
          <w:iCs/>
          <w:sz w:val="28"/>
          <w:szCs w:val="28"/>
        </w:rPr>
        <w:t>“EFL Task for Adult Beginners”</w:t>
      </w:r>
      <w:r>
        <w:rPr>
          <w:rFonts w:asciiTheme="majorBidi" w:hAnsiTheme="majorBidi" w:cstheme="majorBidi"/>
          <w:i/>
          <w:iCs/>
          <w:sz w:val="28"/>
          <w:szCs w:val="28"/>
        </w:rPr>
        <w:t xml:space="preserve"> </w:t>
      </w:r>
      <w:r>
        <w:rPr>
          <w:rFonts w:asciiTheme="majorBidi" w:hAnsiTheme="majorBidi" w:cstheme="majorBidi"/>
          <w:sz w:val="28"/>
          <w:szCs w:val="28"/>
        </w:rPr>
        <w:t>was</w:t>
      </w:r>
      <w:r w:rsidR="00683FDE">
        <w:rPr>
          <w:rFonts w:asciiTheme="majorBidi" w:hAnsiTheme="majorBidi" w:cstheme="majorBidi"/>
          <w:sz w:val="28"/>
          <w:szCs w:val="28"/>
        </w:rPr>
        <w:t xml:space="preserve"> consisted of different types of texts that engaged learners affectively and multi dimensionally in reading comprehension. The writing tasks in the book encouraged learners’ innovative writing.</w:t>
      </w:r>
    </w:p>
    <w:p w:rsidR="00683FDE" w:rsidRDefault="007044E3"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Different topics were given to students to write about them. The first writing task which was considered as a pre-test was completed at the first session at the beginning of the term; the learners were requested to introduce themselves and their field of study. The allotted time to finish the writing task was about 30 minutes. </w:t>
      </w:r>
    </w:p>
    <w:p w:rsidR="009A62BD" w:rsidRDefault="009A62BD" w:rsidP="00F65FF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8.3. Procedure</w:t>
      </w:r>
    </w:p>
    <w:p w:rsidR="009A62BD" w:rsidRDefault="00810C1E"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BC6044">
        <w:rPr>
          <w:rFonts w:asciiTheme="majorBidi" w:hAnsiTheme="majorBidi" w:cstheme="majorBidi"/>
          <w:sz w:val="28"/>
          <w:szCs w:val="28"/>
        </w:rPr>
        <w:t xml:space="preserve">In order to address the research questions of this research, students’ writings were collected. In the first session of the course, the participants were asked to write a paragraph introducing themselves to the teacher. They were asked to write about their personal information, i.e. name, age, marital status, job, field of study, their hobbies and interests, their family. This piece of writing was considered as their pre-test. That piece of writing was corrected and feedback was provided; they had to keep the writing assigned in their portfolios as the first task. For the post-test, the participants in both the experimental and the </w:t>
      </w:r>
      <w:r w:rsidR="00BC6044">
        <w:rPr>
          <w:rFonts w:asciiTheme="majorBidi" w:hAnsiTheme="majorBidi" w:cstheme="majorBidi"/>
          <w:sz w:val="28"/>
          <w:szCs w:val="28"/>
        </w:rPr>
        <w:lastRenderedPageBreak/>
        <w:t xml:space="preserve">control groups were given a topic (“what would you do if you had five million dollars?”) </w:t>
      </w:r>
      <w:r w:rsidR="006D349A">
        <w:rPr>
          <w:rFonts w:asciiTheme="majorBidi" w:hAnsiTheme="majorBidi" w:cstheme="majorBidi"/>
          <w:sz w:val="28"/>
          <w:szCs w:val="28"/>
        </w:rPr>
        <w:t>to write about in the very last session of the class.</w:t>
      </w:r>
    </w:p>
    <w:p w:rsidR="006D349A" w:rsidRDefault="006D349A"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In the middle of the course, writing tasks were given to the participants some of which they had to produce in the classroom in small groups and some others they completed individually as assignments at home. </w:t>
      </w:r>
      <w:r w:rsidR="00A7443D">
        <w:rPr>
          <w:rFonts w:asciiTheme="majorBidi" w:hAnsiTheme="majorBidi" w:cstheme="majorBidi"/>
          <w:sz w:val="28"/>
          <w:szCs w:val="28"/>
        </w:rPr>
        <w:t>Participants had to keep their writing tasks in a folder so that the teacher check them every 10days to see their progress</w:t>
      </w:r>
      <w:r w:rsidR="00361405">
        <w:rPr>
          <w:rFonts w:asciiTheme="majorBidi" w:hAnsiTheme="majorBidi" w:cstheme="majorBidi"/>
          <w:sz w:val="28"/>
          <w:szCs w:val="28"/>
        </w:rPr>
        <w:t>ion</w:t>
      </w:r>
      <w:r w:rsidR="00A7443D">
        <w:rPr>
          <w:rFonts w:asciiTheme="majorBidi" w:hAnsiTheme="majorBidi" w:cstheme="majorBidi"/>
          <w:sz w:val="28"/>
          <w:szCs w:val="28"/>
        </w:rPr>
        <w:t>.</w:t>
      </w:r>
    </w:p>
    <w:p w:rsidR="00A7443D" w:rsidRDefault="00101D75"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During the course, the language learners selected three of their best writings (from their folders). The teacher assisted where necessary. These writings had to be from different dates throughout the course, preferably one from the early writings and one from the middle of the course.</w:t>
      </w:r>
    </w:p>
    <w:p w:rsidR="004A37B3" w:rsidRDefault="004A37B3"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All the pieces of writings were rated based on the set rubrics. In addition, the writing tasks that learners did in small groups were presented to the class and corrected by the teacher based on the rubrics which was presented to the language learners in the first session. In this way, the class became familiar with the correction procedure. </w:t>
      </w:r>
    </w:p>
    <w:p w:rsidR="00810C1E" w:rsidRDefault="00810C1E" w:rsidP="00F65FF5">
      <w:pPr>
        <w:spacing w:line="360" w:lineRule="auto"/>
        <w:jc w:val="both"/>
        <w:rPr>
          <w:rFonts w:asciiTheme="majorBidi" w:hAnsiTheme="majorBidi" w:cstheme="majorBidi"/>
          <w:b/>
          <w:bCs/>
          <w:sz w:val="28"/>
          <w:szCs w:val="28"/>
        </w:rPr>
      </w:pPr>
    </w:p>
    <w:p w:rsidR="002E6936" w:rsidRDefault="00F11F2C" w:rsidP="00F65FF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9</w:t>
      </w:r>
      <w:r w:rsidR="002E6936">
        <w:rPr>
          <w:rFonts w:asciiTheme="majorBidi" w:hAnsiTheme="majorBidi" w:cstheme="majorBidi"/>
          <w:b/>
          <w:bCs/>
          <w:sz w:val="28"/>
          <w:szCs w:val="28"/>
        </w:rPr>
        <w:t>. Data Analysis</w:t>
      </w:r>
    </w:p>
    <w:p w:rsidR="002E6936" w:rsidRDefault="00810C1E"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2E6936">
        <w:rPr>
          <w:rFonts w:asciiTheme="majorBidi" w:hAnsiTheme="majorBidi" w:cstheme="majorBidi"/>
          <w:sz w:val="28"/>
          <w:szCs w:val="28"/>
        </w:rPr>
        <w:t>Each student had a folder in which there were six pieces of writings (one pre-test, four classroom tasks and one post-test) with different topics. From these pieces of writings, the first (pre-test) and the last (post-test) ones were selected and scored. Each piece of writings consisted of 10 marks which were scored as follows based on Irene’s (2002) framework:</w:t>
      </w:r>
    </w:p>
    <w:p w:rsidR="002E6936" w:rsidRDefault="002E6936" w:rsidP="00F65FF5">
      <w:pPr>
        <w:pStyle w:val="ListParagraph"/>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t>3scores allotted to grammar</w:t>
      </w:r>
    </w:p>
    <w:p w:rsidR="002E6936" w:rsidRDefault="002E6936" w:rsidP="00F65FF5">
      <w:pPr>
        <w:pStyle w:val="ListParagraph"/>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t>2scores allotted to vocabulary</w:t>
      </w:r>
    </w:p>
    <w:p w:rsidR="002E6936" w:rsidRDefault="002E6936" w:rsidP="00F65FF5">
      <w:pPr>
        <w:pStyle w:val="ListParagraph"/>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t>1score allotted to format</w:t>
      </w:r>
    </w:p>
    <w:p w:rsidR="002E6936" w:rsidRDefault="002E6936" w:rsidP="00F65FF5">
      <w:pPr>
        <w:pStyle w:val="ListParagraph"/>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2scores allotted to punctuations and capitalizations</w:t>
      </w:r>
    </w:p>
    <w:p w:rsidR="002E6936" w:rsidRDefault="002E6936" w:rsidP="00F65FF5">
      <w:pPr>
        <w:pStyle w:val="ListParagraph"/>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t>2scores allotted to unity</w:t>
      </w:r>
    </w:p>
    <w:p w:rsidR="002E6936" w:rsidRDefault="002E6936" w:rsidP="00F65FF5">
      <w:pPr>
        <w:spacing w:line="360" w:lineRule="auto"/>
        <w:jc w:val="both"/>
        <w:rPr>
          <w:rFonts w:asciiTheme="majorBidi" w:hAnsiTheme="majorBidi" w:cstheme="majorBidi"/>
          <w:sz w:val="28"/>
          <w:szCs w:val="28"/>
        </w:rPr>
      </w:pPr>
    </w:p>
    <w:p w:rsidR="00520285" w:rsidRDefault="00AE6E26"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By a quick glance to the previous instructions we can find out that all pre and post test of writings were scored by two raters; the average of the two sets of scores was used in the analysis. A </w:t>
      </w:r>
      <w:r>
        <w:rPr>
          <w:rFonts w:asciiTheme="majorBidi" w:hAnsiTheme="majorBidi" w:cstheme="majorBidi"/>
          <w:i/>
          <w:iCs/>
          <w:sz w:val="28"/>
          <w:szCs w:val="28"/>
        </w:rPr>
        <w:t>t-test</w:t>
      </w:r>
      <w:r>
        <w:rPr>
          <w:rFonts w:asciiTheme="majorBidi" w:hAnsiTheme="majorBidi" w:cstheme="majorBidi"/>
          <w:sz w:val="28"/>
          <w:szCs w:val="28"/>
        </w:rPr>
        <w:t xml:space="preserve"> was run to examine the differences in participants’ performance in both pre-and post-test administrations. </w:t>
      </w:r>
    </w:p>
    <w:p w:rsidR="00FE15D1" w:rsidRDefault="00F11F2C" w:rsidP="00F65FF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10</w:t>
      </w:r>
      <w:r w:rsidR="00FE15D1">
        <w:rPr>
          <w:rFonts w:asciiTheme="majorBidi" w:hAnsiTheme="majorBidi" w:cstheme="majorBidi"/>
          <w:b/>
          <w:bCs/>
          <w:sz w:val="28"/>
          <w:szCs w:val="28"/>
        </w:rPr>
        <w:t>.</w:t>
      </w:r>
      <w:r>
        <w:rPr>
          <w:rFonts w:asciiTheme="majorBidi" w:hAnsiTheme="majorBidi" w:cstheme="majorBidi"/>
          <w:b/>
          <w:bCs/>
          <w:sz w:val="28"/>
          <w:szCs w:val="28"/>
        </w:rPr>
        <w:t>1.</w:t>
      </w:r>
      <w:r w:rsidR="00FE15D1">
        <w:rPr>
          <w:rFonts w:asciiTheme="majorBidi" w:hAnsiTheme="majorBidi" w:cstheme="majorBidi"/>
          <w:b/>
          <w:bCs/>
          <w:sz w:val="28"/>
          <w:szCs w:val="28"/>
        </w:rPr>
        <w:t xml:space="preserve"> Conclusion</w:t>
      </w:r>
    </w:p>
    <w:p w:rsidR="00B15647" w:rsidRDefault="00810C1E"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8A0D2D">
        <w:rPr>
          <w:rFonts w:asciiTheme="majorBidi" w:hAnsiTheme="majorBidi" w:cstheme="majorBidi"/>
          <w:sz w:val="28"/>
          <w:szCs w:val="28"/>
        </w:rPr>
        <w:t xml:space="preserve">This article </w:t>
      </w:r>
      <w:r>
        <w:rPr>
          <w:rFonts w:asciiTheme="majorBidi" w:hAnsiTheme="majorBidi" w:cstheme="majorBidi"/>
          <w:sz w:val="28"/>
          <w:szCs w:val="28"/>
        </w:rPr>
        <w:t>was</w:t>
      </w:r>
      <w:r w:rsidR="008A0D2D">
        <w:rPr>
          <w:rFonts w:asciiTheme="majorBidi" w:hAnsiTheme="majorBidi" w:cstheme="majorBidi"/>
          <w:sz w:val="28"/>
          <w:szCs w:val="28"/>
        </w:rPr>
        <w:t xml:space="preserve"> an attempt to scrutinize the effects of keeping portfolio</w:t>
      </w:r>
      <w:r>
        <w:rPr>
          <w:rFonts w:asciiTheme="majorBidi" w:hAnsiTheme="majorBidi" w:cstheme="majorBidi"/>
          <w:sz w:val="28"/>
          <w:szCs w:val="28"/>
        </w:rPr>
        <w:t>s</w:t>
      </w:r>
      <w:r w:rsidR="008A0D2D">
        <w:rPr>
          <w:rFonts w:asciiTheme="majorBidi" w:hAnsiTheme="majorBidi" w:cstheme="majorBidi"/>
          <w:sz w:val="28"/>
          <w:szCs w:val="28"/>
        </w:rPr>
        <w:t xml:space="preserve"> on the adult beginners writing </w:t>
      </w:r>
      <w:r w:rsidR="0075381C">
        <w:rPr>
          <w:rFonts w:asciiTheme="majorBidi" w:hAnsiTheme="majorBidi" w:cstheme="majorBidi"/>
          <w:sz w:val="28"/>
          <w:szCs w:val="28"/>
        </w:rPr>
        <w:t>proficiency improvement. The researcher intended to study the effect of portfolio assessment on developing writing ability of subjects and to see if keeping portfolio</w:t>
      </w:r>
      <w:r>
        <w:rPr>
          <w:rFonts w:asciiTheme="majorBidi" w:hAnsiTheme="majorBidi" w:cstheme="majorBidi"/>
          <w:sz w:val="28"/>
          <w:szCs w:val="28"/>
        </w:rPr>
        <w:t>s help</w:t>
      </w:r>
      <w:r w:rsidR="0075381C">
        <w:rPr>
          <w:rFonts w:asciiTheme="majorBidi" w:hAnsiTheme="majorBidi" w:cstheme="majorBidi"/>
          <w:sz w:val="28"/>
          <w:szCs w:val="28"/>
        </w:rPr>
        <w:t xml:space="preserve"> students to evaluate their own and their peers’ writing impartially</w:t>
      </w:r>
      <w:r w:rsidR="005A27E9">
        <w:rPr>
          <w:rFonts w:asciiTheme="majorBidi" w:hAnsiTheme="majorBidi" w:cstheme="majorBidi"/>
          <w:sz w:val="28"/>
          <w:szCs w:val="28"/>
        </w:rPr>
        <w:t xml:space="preserve">. To carry out the study, a group of male adult learners who studied different fields at two different Teacher Training Colleges in Tehran were selected. They had to </w:t>
      </w:r>
      <w:r>
        <w:rPr>
          <w:rFonts w:asciiTheme="majorBidi" w:hAnsiTheme="majorBidi" w:cstheme="majorBidi"/>
          <w:sz w:val="28"/>
          <w:szCs w:val="28"/>
        </w:rPr>
        <w:t>experience</w:t>
      </w:r>
      <w:r w:rsidR="005A27E9">
        <w:rPr>
          <w:rFonts w:asciiTheme="majorBidi" w:hAnsiTheme="majorBidi" w:cstheme="majorBidi"/>
          <w:sz w:val="28"/>
          <w:szCs w:val="28"/>
        </w:rPr>
        <w:t xml:space="preserve"> general English as one of their compulsory subjects.</w:t>
      </w:r>
      <w:r w:rsidR="007C05AE">
        <w:rPr>
          <w:rFonts w:asciiTheme="majorBidi" w:hAnsiTheme="majorBidi" w:cstheme="majorBidi"/>
          <w:sz w:val="28"/>
          <w:szCs w:val="28"/>
        </w:rPr>
        <w:t xml:space="preserve"> The selected learners were at beginner’s level and needed to improve their reading and writing proficiency since they would need to read texts and articles related to their field of study or even use the Internet, and write some short paragraphs about themselves, th</w:t>
      </w:r>
      <w:r w:rsidR="0087233A">
        <w:rPr>
          <w:rFonts w:asciiTheme="majorBidi" w:hAnsiTheme="majorBidi" w:cstheme="majorBidi"/>
          <w:sz w:val="28"/>
          <w:szCs w:val="28"/>
        </w:rPr>
        <w:t xml:space="preserve">eir jobs, courses, family, etc. They read English through Task Based Language Teaching (TBLT) where the emphasis was on the two skills of reading and writing. </w:t>
      </w:r>
      <w:r w:rsidR="0019182F">
        <w:rPr>
          <w:rFonts w:asciiTheme="majorBidi" w:hAnsiTheme="majorBidi" w:cstheme="majorBidi"/>
          <w:sz w:val="28"/>
          <w:szCs w:val="28"/>
        </w:rPr>
        <w:t>The students were given different topics to write about which were later rated and analyzed by two raters.</w:t>
      </w:r>
      <w:r w:rsidR="00AA235B">
        <w:rPr>
          <w:rFonts w:asciiTheme="majorBidi" w:hAnsiTheme="majorBidi" w:cstheme="majorBidi"/>
          <w:sz w:val="28"/>
          <w:szCs w:val="28"/>
        </w:rPr>
        <w:t xml:space="preserve"> </w:t>
      </w:r>
    </w:p>
    <w:p w:rsidR="00AA235B" w:rsidRDefault="00AA235B"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The analysis of the results of the study </w:t>
      </w:r>
      <w:r w:rsidR="00365E89">
        <w:rPr>
          <w:rFonts w:asciiTheme="majorBidi" w:hAnsiTheme="majorBidi" w:cstheme="majorBidi"/>
          <w:sz w:val="28"/>
          <w:szCs w:val="28"/>
        </w:rPr>
        <w:t xml:space="preserve">demonstrated that there was a statistically significant difference between the experimental and control group. Since the mean score of the experimental group was higher than the control group on the post rest, it was concluded that keeping portfolio had a significant </w:t>
      </w:r>
      <w:r w:rsidR="00365E89">
        <w:rPr>
          <w:rFonts w:asciiTheme="majorBidi" w:hAnsiTheme="majorBidi" w:cstheme="majorBidi"/>
          <w:sz w:val="28"/>
          <w:szCs w:val="28"/>
        </w:rPr>
        <w:lastRenderedPageBreak/>
        <w:t>impact on the writing improvement of EFL adult beginners.</w:t>
      </w:r>
      <w:r w:rsidR="001A67A0">
        <w:rPr>
          <w:rFonts w:asciiTheme="majorBidi" w:hAnsiTheme="majorBidi" w:cstheme="majorBidi"/>
          <w:sz w:val="28"/>
          <w:szCs w:val="28"/>
        </w:rPr>
        <w:t xml:space="preserve"> The finding of this study is consistent with the ideas of some ELT researchers. Most notably, in </w:t>
      </w:r>
      <w:proofErr w:type="spellStart"/>
      <w:r w:rsidR="001A67A0">
        <w:rPr>
          <w:rFonts w:asciiTheme="majorBidi" w:hAnsiTheme="majorBidi" w:cstheme="majorBidi"/>
          <w:sz w:val="28"/>
          <w:szCs w:val="28"/>
        </w:rPr>
        <w:t>Vygotsky’s</w:t>
      </w:r>
      <w:proofErr w:type="spellEnd"/>
      <w:r w:rsidR="001A67A0">
        <w:rPr>
          <w:rFonts w:asciiTheme="majorBidi" w:hAnsiTheme="majorBidi" w:cstheme="majorBidi"/>
          <w:sz w:val="28"/>
          <w:szCs w:val="28"/>
        </w:rPr>
        <w:t xml:space="preserve"> scaffolding theory (1978), the teacher is seen as a supporter rather than a director of learning, and should make use of assessment tasks and instruments that help students work in what he refers to as the Zone of Proximal Development (ZPD). </w:t>
      </w:r>
    </w:p>
    <w:p w:rsidR="001A67A0" w:rsidRDefault="001A67A0"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The results of this study also added another piece of evidence to the body of literature on the importance of keeping portfolio on helping to correct their peers’ writing objectively based on the writing rubrics. However, one important point to consider is that since the sample was small in this study, the results must be interpreted rather cautiously. </w:t>
      </w:r>
    </w:p>
    <w:p w:rsidR="00810C1E" w:rsidRDefault="00810C1E" w:rsidP="00F65FF5">
      <w:pPr>
        <w:spacing w:line="360" w:lineRule="auto"/>
        <w:jc w:val="both"/>
        <w:rPr>
          <w:rFonts w:asciiTheme="majorBidi" w:hAnsiTheme="majorBidi" w:cstheme="majorBidi"/>
          <w:b/>
          <w:bCs/>
          <w:sz w:val="28"/>
          <w:szCs w:val="28"/>
        </w:rPr>
      </w:pPr>
    </w:p>
    <w:p w:rsidR="00F11F2C" w:rsidRDefault="00F11F2C" w:rsidP="00F65FF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10.2. Suggestions for Further Research</w:t>
      </w:r>
    </w:p>
    <w:p w:rsidR="00C91DB2" w:rsidRDefault="00A42F8E"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810C1E">
        <w:rPr>
          <w:rFonts w:asciiTheme="majorBidi" w:hAnsiTheme="majorBidi" w:cstheme="majorBidi"/>
          <w:sz w:val="28"/>
          <w:szCs w:val="28"/>
        </w:rPr>
        <w:t xml:space="preserve"> </w:t>
      </w:r>
      <w:r>
        <w:rPr>
          <w:rFonts w:asciiTheme="majorBidi" w:hAnsiTheme="majorBidi" w:cstheme="majorBidi"/>
          <w:sz w:val="28"/>
          <w:szCs w:val="28"/>
        </w:rPr>
        <w:t xml:space="preserve"> </w:t>
      </w:r>
      <w:r w:rsidR="00C5666C">
        <w:rPr>
          <w:rFonts w:asciiTheme="majorBidi" w:hAnsiTheme="majorBidi" w:cstheme="majorBidi"/>
          <w:sz w:val="28"/>
          <w:szCs w:val="28"/>
        </w:rPr>
        <w:t>By doing this study the researcher came to this co</w:t>
      </w:r>
      <w:r>
        <w:rPr>
          <w:rFonts w:asciiTheme="majorBidi" w:hAnsiTheme="majorBidi" w:cstheme="majorBidi"/>
          <w:sz w:val="28"/>
          <w:szCs w:val="28"/>
        </w:rPr>
        <w:t>nclusion that keeping portfolio put influence on the ability of EFL adult learners especially in writing, but one limitation of this study should be taken into consideration. Due to multi-dimensional nature of keeping portfolio in this study which consisted teacher’s feedback to the writing of students, peers’ assessment, the task materials, and the group</w:t>
      </w:r>
      <w:r w:rsidR="009B393C">
        <w:rPr>
          <w:rFonts w:asciiTheme="majorBidi" w:hAnsiTheme="majorBidi" w:cstheme="majorBidi"/>
          <w:sz w:val="28"/>
          <w:szCs w:val="28"/>
        </w:rPr>
        <w:t xml:space="preserve"> discussion students had while performing the tasks the result of the study on the whole implied that the entire package of portfolio had an important impact on the writing proficiency of the language learners;</w:t>
      </w:r>
      <w:r w:rsidR="001A47DB">
        <w:rPr>
          <w:rFonts w:asciiTheme="majorBidi" w:hAnsiTheme="majorBidi" w:cstheme="majorBidi"/>
          <w:sz w:val="28"/>
          <w:szCs w:val="28"/>
        </w:rPr>
        <w:t xml:space="preserve"> in other words, it does not indicate which of these activities were more influential in foste</w:t>
      </w:r>
      <w:r w:rsidR="0023491B">
        <w:rPr>
          <w:rFonts w:asciiTheme="majorBidi" w:hAnsiTheme="majorBidi" w:cstheme="majorBidi"/>
          <w:sz w:val="28"/>
          <w:szCs w:val="28"/>
        </w:rPr>
        <w:t xml:space="preserve">ring the learners’ writings. As </w:t>
      </w:r>
      <w:r w:rsidR="001A47DB">
        <w:rPr>
          <w:rFonts w:asciiTheme="majorBidi" w:hAnsiTheme="majorBidi" w:cstheme="majorBidi"/>
          <w:sz w:val="28"/>
          <w:szCs w:val="28"/>
        </w:rPr>
        <w:t xml:space="preserve">the subject of the study is new it needs more investigation. </w:t>
      </w:r>
      <w:r w:rsidR="00BA4B19">
        <w:rPr>
          <w:rFonts w:asciiTheme="majorBidi" w:hAnsiTheme="majorBidi" w:cstheme="majorBidi"/>
          <w:sz w:val="28"/>
          <w:szCs w:val="28"/>
        </w:rPr>
        <w:t>Those studies which occupy large number of participants at different levels and are done within a long time period are necessary to confirm the findings of this study.</w:t>
      </w:r>
      <w:r w:rsidR="008F0849">
        <w:rPr>
          <w:rFonts w:asciiTheme="majorBidi" w:hAnsiTheme="majorBidi" w:cstheme="majorBidi"/>
          <w:sz w:val="28"/>
          <w:szCs w:val="28"/>
        </w:rPr>
        <w:t xml:space="preserve"> Future research should also include some case studies </w:t>
      </w:r>
      <w:r w:rsidR="008F0849">
        <w:rPr>
          <w:rFonts w:asciiTheme="majorBidi" w:hAnsiTheme="majorBidi" w:cstheme="majorBidi"/>
          <w:sz w:val="28"/>
          <w:szCs w:val="28"/>
        </w:rPr>
        <w:lastRenderedPageBreak/>
        <w:t xml:space="preserve">to follow the writing process of the students, </w:t>
      </w:r>
      <w:r w:rsidR="00135671">
        <w:rPr>
          <w:rFonts w:asciiTheme="majorBidi" w:hAnsiTheme="majorBidi" w:cstheme="majorBidi"/>
          <w:sz w:val="28"/>
          <w:szCs w:val="28"/>
        </w:rPr>
        <w:t xml:space="preserve">this way clear and more understandable image can be disclosed. </w:t>
      </w:r>
    </w:p>
    <w:p w:rsidR="00016B99" w:rsidRDefault="00016B99" w:rsidP="00F65F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This study was established among adult EFL learners at beginner’s level but we can initiate a similar study among younger participants and at different levels of language also on different parts of skills like speaking. For this kind of skill students can be asked to record their voice when they are speaking in the classroom environment and this way we can understand whether keeping portfolio can have any effects on the speaking ability of students. </w:t>
      </w:r>
    </w:p>
    <w:p w:rsidR="00FE39D9" w:rsidRDefault="00FE39D9" w:rsidP="00F65FF5">
      <w:pPr>
        <w:spacing w:line="360" w:lineRule="auto"/>
        <w:jc w:val="both"/>
        <w:rPr>
          <w:rFonts w:asciiTheme="majorBidi" w:hAnsiTheme="majorBidi" w:cstheme="majorBidi"/>
          <w:sz w:val="28"/>
          <w:szCs w:val="28"/>
        </w:rPr>
      </w:pPr>
    </w:p>
    <w:p w:rsidR="00FE39D9" w:rsidRDefault="00FE39D9" w:rsidP="00135671">
      <w:pPr>
        <w:spacing w:line="360" w:lineRule="auto"/>
        <w:jc w:val="both"/>
        <w:rPr>
          <w:rFonts w:asciiTheme="majorBidi" w:hAnsiTheme="majorBidi" w:cstheme="majorBidi"/>
          <w:sz w:val="28"/>
          <w:szCs w:val="28"/>
        </w:rPr>
      </w:pPr>
    </w:p>
    <w:p w:rsidR="00FE39D9" w:rsidRDefault="00FE39D9" w:rsidP="00135671">
      <w:pPr>
        <w:spacing w:line="360" w:lineRule="auto"/>
        <w:jc w:val="both"/>
        <w:rPr>
          <w:rFonts w:asciiTheme="majorBidi" w:hAnsiTheme="majorBidi" w:cstheme="majorBidi"/>
          <w:sz w:val="28"/>
          <w:szCs w:val="28"/>
        </w:rPr>
      </w:pPr>
    </w:p>
    <w:p w:rsidR="00FE39D9" w:rsidRDefault="00FE39D9" w:rsidP="00135671">
      <w:pPr>
        <w:spacing w:line="360" w:lineRule="auto"/>
        <w:jc w:val="both"/>
        <w:rPr>
          <w:rFonts w:asciiTheme="majorBidi" w:hAnsiTheme="majorBidi" w:cstheme="majorBidi"/>
          <w:sz w:val="28"/>
          <w:szCs w:val="28"/>
        </w:rPr>
      </w:pPr>
    </w:p>
    <w:p w:rsidR="00FE39D9" w:rsidRDefault="00FE39D9" w:rsidP="00135671">
      <w:pPr>
        <w:spacing w:line="360" w:lineRule="auto"/>
        <w:jc w:val="both"/>
        <w:rPr>
          <w:rFonts w:asciiTheme="majorBidi" w:hAnsiTheme="majorBidi" w:cstheme="majorBidi"/>
          <w:sz w:val="28"/>
          <w:szCs w:val="28"/>
        </w:rPr>
      </w:pPr>
    </w:p>
    <w:p w:rsidR="00FE39D9" w:rsidRDefault="00FE39D9" w:rsidP="00135671">
      <w:pPr>
        <w:spacing w:line="360" w:lineRule="auto"/>
        <w:jc w:val="both"/>
        <w:rPr>
          <w:rFonts w:asciiTheme="majorBidi" w:hAnsiTheme="majorBidi" w:cstheme="majorBidi"/>
          <w:sz w:val="28"/>
          <w:szCs w:val="28"/>
        </w:rPr>
      </w:pPr>
    </w:p>
    <w:p w:rsidR="00FE39D9" w:rsidRDefault="00FE39D9" w:rsidP="00135671">
      <w:pPr>
        <w:spacing w:line="360" w:lineRule="auto"/>
        <w:jc w:val="both"/>
        <w:rPr>
          <w:rFonts w:asciiTheme="majorBidi" w:hAnsiTheme="majorBidi" w:cstheme="majorBidi"/>
          <w:sz w:val="28"/>
          <w:szCs w:val="28"/>
        </w:rPr>
      </w:pPr>
    </w:p>
    <w:p w:rsidR="00FE39D9" w:rsidRDefault="00FE39D9" w:rsidP="00135671">
      <w:pPr>
        <w:spacing w:line="360" w:lineRule="auto"/>
        <w:jc w:val="both"/>
        <w:rPr>
          <w:rFonts w:asciiTheme="majorBidi" w:hAnsiTheme="majorBidi" w:cstheme="majorBidi"/>
          <w:sz w:val="28"/>
          <w:szCs w:val="28"/>
        </w:rPr>
      </w:pPr>
    </w:p>
    <w:p w:rsidR="00FE39D9" w:rsidRDefault="00FE39D9" w:rsidP="00135671">
      <w:pPr>
        <w:spacing w:line="360" w:lineRule="auto"/>
        <w:jc w:val="both"/>
        <w:rPr>
          <w:rFonts w:asciiTheme="majorBidi" w:hAnsiTheme="majorBidi" w:cstheme="majorBidi"/>
          <w:sz w:val="28"/>
          <w:szCs w:val="28"/>
        </w:rPr>
      </w:pPr>
    </w:p>
    <w:p w:rsidR="00FE39D9" w:rsidRDefault="00FE39D9" w:rsidP="00135671">
      <w:pPr>
        <w:spacing w:line="360" w:lineRule="auto"/>
        <w:jc w:val="both"/>
        <w:rPr>
          <w:rFonts w:asciiTheme="majorBidi" w:hAnsiTheme="majorBidi" w:cstheme="majorBidi"/>
          <w:sz w:val="28"/>
          <w:szCs w:val="28"/>
        </w:rPr>
      </w:pPr>
    </w:p>
    <w:p w:rsidR="00FE39D9" w:rsidRDefault="00FE39D9" w:rsidP="00135671">
      <w:pPr>
        <w:spacing w:line="360" w:lineRule="auto"/>
        <w:jc w:val="both"/>
        <w:rPr>
          <w:rFonts w:asciiTheme="majorBidi" w:hAnsiTheme="majorBidi" w:cstheme="majorBidi"/>
          <w:sz w:val="28"/>
          <w:szCs w:val="28"/>
        </w:rPr>
      </w:pPr>
    </w:p>
    <w:p w:rsidR="00FE39D9" w:rsidRDefault="00FE39D9" w:rsidP="00135671">
      <w:pPr>
        <w:spacing w:line="360" w:lineRule="auto"/>
        <w:jc w:val="both"/>
        <w:rPr>
          <w:rFonts w:asciiTheme="majorBidi" w:hAnsiTheme="majorBidi" w:cstheme="majorBidi"/>
          <w:sz w:val="28"/>
          <w:szCs w:val="28"/>
        </w:rPr>
      </w:pPr>
    </w:p>
    <w:p w:rsidR="00FE39D9" w:rsidRDefault="00FE39D9" w:rsidP="00135671">
      <w:pPr>
        <w:spacing w:line="360" w:lineRule="auto"/>
        <w:jc w:val="both"/>
        <w:rPr>
          <w:rFonts w:asciiTheme="majorBidi" w:hAnsiTheme="majorBidi" w:cstheme="majorBidi"/>
          <w:sz w:val="28"/>
          <w:szCs w:val="28"/>
        </w:rPr>
      </w:pPr>
    </w:p>
    <w:p w:rsidR="00D231D2" w:rsidRDefault="00D231D2" w:rsidP="00FE39D9">
      <w:pPr>
        <w:spacing w:line="360" w:lineRule="auto"/>
        <w:jc w:val="center"/>
        <w:rPr>
          <w:rFonts w:asciiTheme="majorBidi" w:hAnsiTheme="majorBidi" w:cstheme="majorBidi"/>
          <w:b/>
          <w:bCs/>
          <w:sz w:val="28"/>
          <w:szCs w:val="28"/>
        </w:rPr>
      </w:pPr>
    </w:p>
    <w:p w:rsidR="00D231D2" w:rsidRDefault="00D231D2" w:rsidP="00FE39D9">
      <w:pPr>
        <w:spacing w:line="360" w:lineRule="auto"/>
        <w:jc w:val="center"/>
        <w:rPr>
          <w:rFonts w:asciiTheme="majorBidi" w:hAnsiTheme="majorBidi" w:cstheme="majorBidi"/>
          <w:b/>
          <w:bCs/>
          <w:sz w:val="28"/>
          <w:szCs w:val="28"/>
        </w:rPr>
      </w:pPr>
    </w:p>
    <w:p w:rsidR="00D231D2" w:rsidRDefault="00D231D2" w:rsidP="00FE39D9">
      <w:pPr>
        <w:spacing w:line="360" w:lineRule="auto"/>
        <w:jc w:val="center"/>
        <w:rPr>
          <w:rFonts w:asciiTheme="majorBidi" w:hAnsiTheme="majorBidi" w:cstheme="majorBidi"/>
          <w:b/>
          <w:bCs/>
          <w:sz w:val="28"/>
          <w:szCs w:val="28"/>
        </w:rPr>
      </w:pPr>
    </w:p>
    <w:p w:rsidR="00FE39D9" w:rsidRDefault="00FE39D9" w:rsidP="00FE39D9">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REFERENCES</w:t>
      </w:r>
    </w:p>
    <w:p w:rsidR="00FE39D9" w:rsidRPr="00FE39D9" w:rsidRDefault="00FE39D9" w:rsidP="00FE39D9">
      <w:pPr>
        <w:spacing w:line="360" w:lineRule="auto"/>
        <w:rPr>
          <w:rFonts w:asciiTheme="majorBidi" w:hAnsiTheme="majorBidi" w:cstheme="majorBidi"/>
          <w:b/>
          <w:bCs/>
          <w:sz w:val="28"/>
          <w:szCs w:val="28"/>
        </w:rPr>
      </w:pPr>
    </w:p>
    <w:p w:rsidR="00DF2DF5" w:rsidRDefault="003F24C4" w:rsidP="00B64BD1">
      <w:pPr>
        <w:rPr>
          <w:rFonts w:asciiTheme="majorBidi" w:hAnsiTheme="majorBidi" w:cstheme="majorBidi"/>
          <w:i/>
          <w:iCs/>
          <w:sz w:val="28"/>
          <w:szCs w:val="28"/>
        </w:rPr>
      </w:pPr>
      <w:proofErr w:type="gramStart"/>
      <w:r>
        <w:rPr>
          <w:rFonts w:asciiTheme="majorBidi" w:hAnsiTheme="majorBidi" w:cstheme="majorBidi"/>
          <w:sz w:val="28"/>
          <w:szCs w:val="28"/>
        </w:rPr>
        <w:t>Alderson, C., &amp; Bachman, L.F. (2000).</w:t>
      </w:r>
      <w:proofErr w:type="gramEnd"/>
      <w:r>
        <w:rPr>
          <w:rFonts w:asciiTheme="majorBidi" w:hAnsiTheme="majorBidi" w:cstheme="majorBidi"/>
          <w:sz w:val="28"/>
          <w:szCs w:val="28"/>
        </w:rPr>
        <w:t xml:space="preserve"> </w:t>
      </w:r>
      <w:proofErr w:type="gramStart"/>
      <w:r>
        <w:rPr>
          <w:rFonts w:asciiTheme="majorBidi" w:hAnsiTheme="majorBidi" w:cstheme="majorBidi"/>
          <w:i/>
          <w:iCs/>
          <w:sz w:val="28"/>
          <w:szCs w:val="28"/>
        </w:rPr>
        <w:t>Assessing language for specific purposes.</w:t>
      </w:r>
      <w:proofErr w:type="gramEnd"/>
    </w:p>
    <w:p w:rsidR="003F24C4" w:rsidRDefault="003F24C4" w:rsidP="00B64BD1">
      <w:pPr>
        <w:rPr>
          <w:rFonts w:asciiTheme="majorBidi" w:hAnsiTheme="majorBidi" w:cstheme="majorBidi"/>
          <w:sz w:val="28"/>
          <w:szCs w:val="28"/>
        </w:rPr>
      </w:pPr>
      <w:r>
        <w:rPr>
          <w:rFonts w:asciiTheme="majorBidi" w:hAnsiTheme="majorBidi" w:cstheme="majorBidi"/>
          <w:sz w:val="28"/>
          <w:szCs w:val="28"/>
        </w:rPr>
        <w:t>Cambridge: Cambridge University Press.</w:t>
      </w:r>
    </w:p>
    <w:p w:rsidR="003F24C4" w:rsidRDefault="003F24C4" w:rsidP="00DF2DF5">
      <w:pPr>
        <w:rPr>
          <w:rFonts w:asciiTheme="majorBidi" w:hAnsiTheme="majorBidi" w:cstheme="majorBidi"/>
          <w:sz w:val="28"/>
          <w:szCs w:val="28"/>
        </w:rPr>
      </w:pPr>
      <w:r>
        <w:rPr>
          <w:rFonts w:asciiTheme="majorBidi" w:hAnsiTheme="majorBidi" w:cstheme="majorBidi"/>
          <w:sz w:val="28"/>
          <w:szCs w:val="28"/>
        </w:rPr>
        <w:t xml:space="preserve">Bachman, L.F. (2000). Modern language testing at the turn of the century: Assuring that we count counts. </w:t>
      </w:r>
      <w:r>
        <w:rPr>
          <w:rFonts w:asciiTheme="majorBidi" w:hAnsiTheme="majorBidi" w:cstheme="majorBidi"/>
          <w:i/>
          <w:iCs/>
          <w:sz w:val="28"/>
          <w:szCs w:val="28"/>
        </w:rPr>
        <w:t>Language Testing</w:t>
      </w:r>
      <w:r w:rsidR="00C25CE7">
        <w:rPr>
          <w:rFonts w:asciiTheme="majorBidi" w:hAnsiTheme="majorBidi" w:cstheme="majorBidi"/>
          <w:i/>
          <w:iCs/>
          <w:sz w:val="28"/>
          <w:szCs w:val="28"/>
        </w:rPr>
        <w:t>,</w:t>
      </w:r>
      <w:r w:rsidR="00C25CE7">
        <w:rPr>
          <w:rFonts w:asciiTheme="majorBidi" w:hAnsiTheme="majorBidi" w:cstheme="majorBidi"/>
          <w:sz w:val="28"/>
          <w:szCs w:val="28"/>
        </w:rPr>
        <w:t xml:space="preserve"> 17</w:t>
      </w:r>
      <w:r>
        <w:rPr>
          <w:rFonts w:asciiTheme="majorBidi" w:hAnsiTheme="majorBidi" w:cstheme="majorBidi"/>
          <w:sz w:val="28"/>
          <w:szCs w:val="28"/>
        </w:rPr>
        <w:t>(1), 1-42.</w:t>
      </w:r>
    </w:p>
    <w:p w:rsidR="00C25CE7" w:rsidRDefault="00C25CE7" w:rsidP="00DF2DF5">
      <w:pPr>
        <w:rPr>
          <w:rFonts w:asciiTheme="majorBidi" w:hAnsiTheme="majorBidi" w:cstheme="majorBidi"/>
          <w:sz w:val="28"/>
          <w:szCs w:val="28"/>
        </w:rPr>
      </w:pPr>
      <w:r>
        <w:rPr>
          <w:rFonts w:asciiTheme="majorBidi" w:hAnsiTheme="majorBidi" w:cstheme="majorBidi"/>
          <w:sz w:val="28"/>
          <w:szCs w:val="28"/>
        </w:rPr>
        <w:t xml:space="preserve">Baker, N.W. (1993). </w:t>
      </w:r>
      <w:proofErr w:type="gramStart"/>
      <w:r>
        <w:rPr>
          <w:rFonts w:asciiTheme="majorBidi" w:hAnsiTheme="majorBidi" w:cstheme="majorBidi"/>
          <w:sz w:val="28"/>
          <w:szCs w:val="28"/>
        </w:rPr>
        <w:t>The effect of portfolio-based instruction on competition student’s final examination scores, course grades, and attitudes toward writing.</w:t>
      </w:r>
      <w:proofErr w:type="gramEnd"/>
      <w:r>
        <w:rPr>
          <w:rFonts w:asciiTheme="majorBidi" w:hAnsiTheme="majorBidi" w:cstheme="majorBidi"/>
          <w:sz w:val="28"/>
          <w:szCs w:val="28"/>
        </w:rPr>
        <w:t xml:space="preserve"> </w:t>
      </w:r>
      <w:r>
        <w:rPr>
          <w:rFonts w:asciiTheme="majorBidi" w:hAnsiTheme="majorBidi" w:cstheme="majorBidi"/>
          <w:i/>
          <w:iCs/>
          <w:sz w:val="28"/>
          <w:szCs w:val="28"/>
        </w:rPr>
        <w:t xml:space="preserve">Research in the Teaching of English, </w:t>
      </w:r>
      <w:r>
        <w:rPr>
          <w:rFonts w:asciiTheme="majorBidi" w:hAnsiTheme="majorBidi" w:cstheme="majorBidi"/>
          <w:sz w:val="28"/>
          <w:szCs w:val="28"/>
        </w:rPr>
        <w:t>27(2), 155-173</w:t>
      </w:r>
    </w:p>
    <w:p w:rsidR="00C25CE7" w:rsidRDefault="005771AB" w:rsidP="00DF2DF5">
      <w:pPr>
        <w:rPr>
          <w:rFonts w:asciiTheme="majorBidi" w:hAnsiTheme="majorBidi" w:cstheme="majorBidi"/>
          <w:sz w:val="28"/>
          <w:szCs w:val="28"/>
        </w:rPr>
      </w:pPr>
      <w:proofErr w:type="gramStart"/>
      <w:r>
        <w:rPr>
          <w:rFonts w:asciiTheme="majorBidi" w:hAnsiTheme="majorBidi" w:cstheme="majorBidi"/>
          <w:sz w:val="28"/>
          <w:szCs w:val="28"/>
        </w:rPr>
        <w:t>Baron, J.B. (1992, March).</w:t>
      </w:r>
      <w:proofErr w:type="gramEnd"/>
      <w:r>
        <w:rPr>
          <w:rFonts w:asciiTheme="majorBidi" w:hAnsiTheme="majorBidi" w:cstheme="majorBidi"/>
          <w:sz w:val="28"/>
          <w:szCs w:val="28"/>
        </w:rPr>
        <w:t xml:space="preserve"> </w:t>
      </w:r>
      <w:r>
        <w:rPr>
          <w:rFonts w:asciiTheme="majorBidi" w:hAnsiTheme="majorBidi" w:cstheme="majorBidi"/>
          <w:i/>
          <w:iCs/>
          <w:sz w:val="28"/>
          <w:szCs w:val="28"/>
        </w:rPr>
        <w:t>Learning and assessment: Achieving the match.</w:t>
      </w:r>
      <w:r>
        <w:rPr>
          <w:rFonts w:asciiTheme="majorBidi" w:hAnsiTheme="majorBidi" w:cstheme="majorBidi"/>
          <w:sz w:val="28"/>
          <w:szCs w:val="28"/>
        </w:rPr>
        <w:t xml:space="preserve"> Keynote speech presented at the National Forum on Assessment for the National Education Association, Washington, DC. </w:t>
      </w:r>
      <w:proofErr w:type="gramStart"/>
      <w:r>
        <w:rPr>
          <w:rFonts w:asciiTheme="majorBidi" w:hAnsiTheme="majorBidi" w:cstheme="majorBidi"/>
          <w:sz w:val="28"/>
          <w:szCs w:val="28"/>
        </w:rPr>
        <w:t>Retrieved 6</w:t>
      </w:r>
      <w:r w:rsidRPr="005771AB">
        <w:rPr>
          <w:rFonts w:asciiTheme="majorBidi" w:hAnsiTheme="majorBidi" w:cstheme="majorBidi"/>
          <w:sz w:val="28"/>
          <w:szCs w:val="28"/>
          <w:vertAlign w:val="superscript"/>
        </w:rPr>
        <w:t>th</w:t>
      </w:r>
      <w:r>
        <w:rPr>
          <w:rFonts w:asciiTheme="majorBidi" w:hAnsiTheme="majorBidi" w:cstheme="majorBidi"/>
          <w:sz w:val="28"/>
          <w:szCs w:val="28"/>
        </w:rPr>
        <w:t xml:space="preserve"> November, 2009 from </w:t>
      </w:r>
      <w:hyperlink r:id="rId5" w:history="1">
        <w:r w:rsidRPr="00FC0E9A">
          <w:rPr>
            <w:rStyle w:val="Hyperlink"/>
            <w:rFonts w:asciiTheme="majorBidi" w:hAnsiTheme="majorBidi" w:cstheme="majorBidi"/>
            <w:sz w:val="28"/>
            <w:szCs w:val="28"/>
          </w:rPr>
          <w:t>http://www.christinecoombe.com</w:t>
        </w:r>
      </w:hyperlink>
      <w:r>
        <w:rPr>
          <w:rFonts w:asciiTheme="majorBidi" w:hAnsiTheme="majorBidi" w:cstheme="majorBidi"/>
          <w:sz w:val="28"/>
          <w:szCs w:val="28"/>
        </w:rPr>
        <w:t>.</w:t>
      </w:r>
      <w:proofErr w:type="gramEnd"/>
    </w:p>
    <w:p w:rsidR="005771AB" w:rsidRDefault="00FB0877" w:rsidP="00DF2DF5">
      <w:pPr>
        <w:rPr>
          <w:rFonts w:asciiTheme="majorBidi" w:hAnsiTheme="majorBidi" w:cstheme="majorBidi"/>
          <w:sz w:val="28"/>
          <w:szCs w:val="28"/>
        </w:rPr>
      </w:pPr>
      <w:r>
        <w:rPr>
          <w:rFonts w:asciiTheme="majorBidi" w:hAnsiTheme="majorBidi" w:cstheme="majorBidi"/>
          <w:sz w:val="28"/>
          <w:szCs w:val="28"/>
        </w:rPr>
        <w:t xml:space="preserve">Barrett, H.C. (1998). Strategic questions what to consider when planning for electronic portfolios. </w:t>
      </w:r>
      <w:r>
        <w:rPr>
          <w:rFonts w:asciiTheme="majorBidi" w:hAnsiTheme="majorBidi" w:cstheme="majorBidi"/>
          <w:i/>
          <w:iCs/>
          <w:sz w:val="28"/>
          <w:szCs w:val="28"/>
        </w:rPr>
        <w:t xml:space="preserve">Learning &amp; Leading with Technology, </w:t>
      </w:r>
      <w:r>
        <w:rPr>
          <w:rFonts w:asciiTheme="majorBidi" w:hAnsiTheme="majorBidi" w:cstheme="majorBidi"/>
          <w:sz w:val="28"/>
          <w:szCs w:val="28"/>
        </w:rPr>
        <w:t>26(2), 6-13.</w:t>
      </w:r>
    </w:p>
    <w:p w:rsidR="00FB0877" w:rsidRDefault="00E60977" w:rsidP="00DF2DF5">
      <w:pPr>
        <w:rPr>
          <w:rFonts w:asciiTheme="majorBidi" w:hAnsiTheme="majorBidi" w:cstheme="majorBidi"/>
          <w:sz w:val="28"/>
          <w:szCs w:val="28"/>
        </w:rPr>
      </w:pPr>
      <w:r>
        <w:rPr>
          <w:rFonts w:asciiTheme="majorBidi" w:hAnsiTheme="majorBidi" w:cstheme="majorBidi"/>
          <w:sz w:val="28"/>
          <w:szCs w:val="28"/>
        </w:rPr>
        <w:t xml:space="preserve">Brown, J.D. (1999). </w:t>
      </w:r>
      <w:proofErr w:type="gramStart"/>
      <w:r>
        <w:rPr>
          <w:rFonts w:asciiTheme="majorBidi" w:hAnsiTheme="majorBidi" w:cstheme="majorBidi"/>
          <w:sz w:val="28"/>
          <w:szCs w:val="28"/>
        </w:rPr>
        <w:t>The roles and responsibilities of assessment in foreign language education.</w:t>
      </w:r>
      <w:proofErr w:type="gramEnd"/>
      <w:r>
        <w:rPr>
          <w:rFonts w:asciiTheme="majorBidi" w:hAnsiTheme="majorBidi" w:cstheme="majorBidi"/>
          <w:sz w:val="28"/>
          <w:szCs w:val="28"/>
        </w:rPr>
        <w:t xml:space="preserve"> </w:t>
      </w:r>
      <w:r>
        <w:rPr>
          <w:rFonts w:asciiTheme="majorBidi" w:hAnsiTheme="majorBidi" w:cstheme="majorBidi"/>
          <w:i/>
          <w:iCs/>
          <w:sz w:val="28"/>
          <w:szCs w:val="28"/>
        </w:rPr>
        <w:t xml:space="preserve">JLTA Journal, 2, </w:t>
      </w:r>
      <w:r>
        <w:rPr>
          <w:rFonts w:asciiTheme="majorBidi" w:hAnsiTheme="majorBidi" w:cstheme="majorBidi"/>
          <w:sz w:val="28"/>
          <w:szCs w:val="28"/>
        </w:rPr>
        <w:t>1-21.</w:t>
      </w:r>
    </w:p>
    <w:p w:rsidR="00E60977" w:rsidRDefault="0079456A" w:rsidP="00DF2DF5">
      <w:pPr>
        <w:rPr>
          <w:rFonts w:asciiTheme="majorBidi" w:hAnsiTheme="majorBidi" w:cstheme="majorBidi"/>
          <w:sz w:val="28"/>
          <w:szCs w:val="28"/>
        </w:rPr>
      </w:pPr>
      <w:r>
        <w:rPr>
          <w:rFonts w:asciiTheme="majorBidi" w:hAnsiTheme="majorBidi" w:cstheme="majorBidi"/>
          <w:sz w:val="28"/>
          <w:szCs w:val="28"/>
        </w:rPr>
        <w:t>Chastain, K. (1998).</w:t>
      </w:r>
      <w:r>
        <w:rPr>
          <w:rFonts w:asciiTheme="majorBidi" w:hAnsiTheme="majorBidi" w:cstheme="majorBidi"/>
          <w:i/>
          <w:iCs/>
          <w:sz w:val="28"/>
          <w:szCs w:val="28"/>
        </w:rPr>
        <w:t xml:space="preserve"> </w:t>
      </w:r>
      <w:proofErr w:type="gramStart"/>
      <w:r>
        <w:rPr>
          <w:rFonts w:asciiTheme="majorBidi" w:hAnsiTheme="majorBidi" w:cstheme="majorBidi"/>
          <w:i/>
          <w:iCs/>
          <w:sz w:val="28"/>
          <w:szCs w:val="28"/>
        </w:rPr>
        <w:t>Developing second language skills theory and practice.</w:t>
      </w:r>
      <w:proofErr w:type="gramEnd"/>
      <w:r>
        <w:rPr>
          <w:rFonts w:asciiTheme="majorBidi" w:hAnsiTheme="majorBidi" w:cstheme="majorBidi"/>
          <w:i/>
          <w:iCs/>
          <w:sz w:val="28"/>
          <w:szCs w:val="28"/>
        </w:rPr>
        <w:t xml:space="preserve"> </w:t>
      </w:r>
      <w:r>
        <w:rPr>
          <w:rFonts w:asciiTheme="majorBidi" w:hAnsiTheme="majorBidi" w:cstheme="majorBidi"/>
          <w:sz w:val="28"/>
          <w:szCs w:val="28"/>
        </w:rPr>
        <w:t>New York: HBJ.</w:t>
      </w:r>
    </w:p>
    <w:p w:rsidR="0079456A" w:rsidRDefault="002A634B" w:rsidP="00DF2DF5">
      <w:pPr>
        <w:rPr>
          <w:rFonts w:asciiTheme="majorBidi" w:hAnsiTheme="majorBidi" w:cstheme="majorBidi"/>
          <w:sz w:val="28"/>
          <w:szCs w:val="28"/>
        </w:rPr>
      </w:pPr>
      <w:proofErr w:type="spellStart"/>
      <w:proofErr w:type="gramStart"/>
      <w:r>
        <w:rPr>
          <w:rFonts w:asciiTheme="majorBidi" w:hAnsiTheme="majorBidi" w:cstheme="majorBidi"/>
          <w:sz w:val="28"/>
          <w:szCs w:val="28"/>
        </w:rPr>
        <w:t>Coombe</w:t>
      </w:r>
      <w:proofErr w:type="spellEnd"/>
      <w:r>
        <w:rPr>
          <w:rFonts w:asciiTheme="majorBidi" w:hAnsiTheme="majorBidi" w:cstheme="majorBidi"/>
          <w:sz w:val="28"/>
          <w:szCs w:val="28"/>
        </w:rPr>
        <w:t xml:space="preserve">, C., </w:t>
      </w:r>
      <w:proofErr w:type="spellStart"/>
      <w:r>
        <w:rPr>
          <w:rFonts w:asciiTheme="majorBidi" w:hAnsiTheme="majorBidi" w:cstheme="majorBidi"/>
          <w:sz w:val="28"/>
          <w:szCs w:val="28"/>
        </w:rPr>
        <w:t>Folse</w:t>
      </w:r>
      <w:proofErr w:type="spellEnd"/>
      <w:r>
        <w:rPr>
          <w:rFonts w:asciiTheme="majorBidi" w:hAnsiTheme="majorBidi" w:cstheme="majorBidi"/>
          <w:sz w:val="28"/>
          <w:szCs w:val="28"/>
        </w:rPr>
        <w:t xml:space="preserve">, K., &amp; </w:t>
      </w:r>
      <w:proofErr w:type="spellStart"/>
      <w:r>
        <w:rPr>
          <w:rFonts w:asciiTheme="majorBidi" w:hAnsiTheme="majorBidi" w:cstheme="majorBidi"/>
          <w:sz w:val="28"/>
          <w:szCs w:val="28"/>
        </w:rPr>
        <w:t>Hubley</w:t>
      </w:r>
      <w:proofErr w:type="spellEnd"/>
      <w:r>
        <w:rPr>
          <w:rFonts w:asciiTheme="majorBidi" w:hAnsiTheme="majorBidi" w:cstheme="majorBidi"/>
          <w:sz w:val="28"/>
          <w:szCs w:val="28"/>
        </w:rPr>
        <w:t>, N. (2007).</w:t>
      </w:r>
      <w:proofErr w:type="gramEnd"/>
      <w:r>
        <w:rPr>
          <w:rFonts w:asciiTheme="majorBidi" w:hAnsiTheme="majorBidi" w:cstheme="majorBidi"/>
          <w:sz w:val="28"/>
          <w:szCs w:val="28"/>
        </w:rPr>
        <w:t xml:space="preserve"> </w:t>
      </w:r>
      <w:proofErr w:type="gramStart"/>
      <w:r>
        <w:rPr>
          <w:rFonts w:asciiTheme="majorBidi" w:hAnsiTheme="majorBidi" w:cstheme="majorBidi"/>
          <w:i/>
          <w:iCs/>
          <w:sz w:val="28"/>
          <w:szCs w:val="28"/>
        </w:rPr>
        <w:t>A practical guide to assessing English language learners.</w:t>
      </w:r>
      <w:proofErr w:type="gramEnd"/>
      <w:r>
        <w:rPr>
          <w:rFonts w:asciiTheme="majorBidi" w:hAnsiTheme="majorBidi" w:cstheme="majorBidi"/>
          <w:i/>
          <w:iCs/>
          <w:sz w:val="28"/>
          <w:szCs w:val="28"/>
        </w:rPr>
        <w:t xml:space="preserve"> </w:t>
      </w:r>
      <w:r>
        <w:rPr>
          <w:rFonts w:asciiTheme="majorBidi" w:hAnsiTheme="majorBidi" w:cstheme="majorBidi"/>
          <w:sz w:val="28"/>
          <w:szCs w:val="28"/>
        </w:rPr>
        <w:t>Michigan: The University of Michigan Press.</w:t>
      </w:r>
    </w:p>
    <w:p w:rsidR="00CB0736" w:rsidRDefault="00CB0736" w:rsidP="00DF2DF5">
      <w:pPr>
        <w:rPr>
          <w:rFonts w:asciiTheme="majorBidi" w:hAnsiTheme="majorBidi" w:cstheme="majorBidi"/>
          <w:sz w:val="28"/>
          <w:szCs w:val="28"/>
        </w:rPr>
      </w:pPr>
      <w:proofErr w:type="spellStart"/>
      <w:proofErr w:type="gramStart"/>
      <w:r>
        <w:rPr>
          <w:rFonts w:asciiTheme="majorBidi" w:hAnsiTheme="majorBidi" w:cstheme="majorBidi"/>
          <w:sz w:val="28"/>
          <w:szCs w:val="28"/>
        </w:rPr>
        <w:t>Donato</w:t>
      </w:r>
      <w:proofErr w:type="spellEnd"/>
      <w:r>
        <w:rPr>
          <w:rFonts w:asciiTheme="majorBidi" w:hAnsiTheme="majorBidi" w:cstheme="majorBidi"/>
          <w:sz w:val="28"/>
          <w:szCs w:val="28"/>
        </w:rPr>
        <w:t>, R., &amp; McCormick, D. (1994).</w:t>
      </w:r>
      <w:proofErr w:type="gramEnd"/>
      <w:r>
        <w:rPr>
          <w:rFonts w:asciiTheme="majorBidi" w:hAnsiTheme="majorBidi" w:cstheme="majorBidi"/>
          <w:sz w:val="28"/>
          <w:szCs w:val="28"/>
        </w:rPr>
        <w:t xml:space="preserve"> A socio-cultural perspective on language learning strategies: The role of mediation. </w:t>
      </w:r>
      <w:r>
        <w:rPr>
          <w:rFonts w:asciiTheme="majorBidi" w:hAnsiTheme="majorBidi" w:cstheme="majorBidi"/>
          <w:i/>
          <w:iCs/>
          <w:sz w:val="28"/>
          <w:szCs w:val="28"/>
        </w:rPr>
        <w:t xml:space="preserve">The Modern Language Journal, </w:t>
      </w:r>
      <w:r>
        <w:rPr>
          <w:rFonts w:asciiTheme="majorBidi" w:hAnsiTheme="majorBidi" w:cstheme="majorBidi"/>
          <w:sz w:val="28"/>
          <w:szCs w:val="28"/>
        </w:rPr>
        <w:t>78(4), 453-464.</w:t>
      </w:r>
    </w:p>
    <w:p w:rsidR="00CB0736" w:rsidRDefault="00CB0736" w:rsidP="00DF2DF5">
      <w:pPr>
        <w:rPr>
          <w:rFonts w:asciiTheme="majorBidi" w:hAnsiTheme="majorBidi" w:cstheme="majorBidi"/>
          <w:sz w:val="28"/>
          <w:szCs w:val="28"/>
        </w:rPr>
      </w:pPr>
      <w:proofErr w:type="spellStart"/>
      <w:proofErr w:type="gramStart"/>
      <w:r>
        <w:rPr>
          <w:rFonts w:asciiTheme="majorBidi" w:hAnsiTheme="majorBidi" w:cstheme="majorBidi"/>
          <w:sz w:val="28"/>
          <w:szCs w:val="28"/>
        </w:rPr>
        <w:t>Ekbatani</w:t>
      </w:r>
      <w:proofErr w:type="spellEnd"/>
      <w:r>
        <w:rPr>
          <w:rFonts w:asciiTheme="majorBidi" w:hAnsiTheme="majorBidi" w:cstheme="majorBidi"/>
          <w:sz w:val="28"/>
          <w:szCs w:val="28"/>
        </w:rPr>
        <w:t xml:space="preserve">, G. &amp; </w:t>
      </w:r>
      <w:proofErr w:type="spellStart"/>
      <w:r>
        <w:rPr>
          <w:rFonts w:asciiTheme="majorBidi" w:hAnsiTheme="majorBidi" w:cstheme="majorBidi"/>
          <w:sz w:val="28"/>
          <w:szCs w:val="28"/>
        </w:rPr>
        <w:t>DeLeon</w:t>
      </w:r>
      <w:proofErr w:type="spellEnd"/>
      <w:r>
        <w:rPr>
          <w:rFonts w:asciiTheme="majorBidi" w:hAnsiTheme="majorBidi" w:cstheme="majorBidi"/>
          <w:sz w:val="28"/>
          <w:szCs w:val="28"/>
        </w:rPr>
        <w:t xml:space="preserve"> Pierson, H. (Eds.) (2000).</w:t>
      </w:r>
      <w:proofErr w:type="gramEnd"/>
      <w:r>
        <w:rPr>
          <w:rFonts w:asciiTheme="majorBidi" w:hAnsiTheme="majorBidi" w:cstheme="majorBidi"/>
          <w:sz w:val="28"/>
          <w:szCs w:val="28"/>
        </w:rPr>
        <w:t xml:space="preserve"> </w:t>
      </w:r>
      <w:proofErr w:type="gramStart"/>
      <w:r>
        <w:rPr>
          <w:rFonts w:asciiTheme="majorBidi" w:hAnsiTheme="majorBidi" w:cstheme="majorBidi"/>
          <w:i/>
          <w:iCs/>
          <w:sz w:val="28"/>
          <w:szCs w:val="28"/>
        </w:rPr>
        <w:t>Learner-directed assessment in ESL.</w:t>
      </w:r>
      <w:proofErr w:type="gramEnd"/>
      <w:r>
        <w:rPr>
          <w:rFonts w:asciiTheme="majorBidi" w:hAnsiTheme="majorBidi" w:cstheme="majorBidi"/>
          <w:sz w:val="28"/>
          <w:szCs w:val="28"/>
        </w:rPr>
        <w:t xml:space="preserve"> NJ: Lawrence Erlbaum Associates. </w:t>
      </w:r>
    </w:p>
    <w:p w:rsidR="00687D93" w:rsidRDefault="00687D93" w:rsidP="00DF2DF5">
      <w:pPr>
        <w:rPr>
          <w:rFonts w:asciiTheme="majorBidi" w:hAnsiTheme="majorBidi" w:cstheme="majorBidi"/>
          <w:sz w:val="28"/>
          <w:szCs w:val="28"/>
        </w:rPr>
      </w:pPr>
      <w:proofErr w:type="gramStart"/>
      <w:r>
        <w:rPr>
          <w:rFonts w:asciiTheme="majorBidi" w:hAnsiTheme="majorBidi" w:cstheme="majorBidi"/>
          <w:sz w:val="28"/>
          <w:szCs w:val="28"/>
        </w:rPr>
        <w:lastRenderedPageBreak/>
        <w:t>Fredrick, T. (2009).</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Looking in the mirror: Helping adolescents talk more reflectively during portfolio presentations.</w:t>
      </w:r>
      <w:proofErr w:type="gramEnd"/>
      <w:r>
        <w:rPr>
          <w:rFonts w:asciiTheme="majorBidi" w:hAnsiTheme="majorBidi" w:cstheme="majorBidi"/>
          <w:sz w:val="28"/>
          <w:szCs w:val="28"/>
        </w:rPr>
        <w:t xml:space="preserve"> </w:t>
      </w:r>
      <w:r>
        <w:rPr>
          <w:rFonts w:asciiTheme="majorBidi" w:hAnsiTheme="majorBidi" w:cstheme="majorBidi"/>
          <w:i/>
          <w:iCs/>
          <w:sz w:val="28"/>
          <w:szCs w:val="28"/>
        </w:rPr>
        <w:t xml:space="preserve">Teachers College Record, </w:t>
      </w:r>
      <w:r>
        <w:rPr>
          <w:rFonts w:asciiTheme="majorBidi" w:hAnsiTheme="majorBidi" w:cstheme="majorBidi"/>
          <w:sz w:val="28"/>
          <w:szCs w:val="28"/>
        </w:rPr>
        <w:t>111 (8), 1916-1929.</w:t>
      </w:r>
    </w:p>
    <w:p w:rsidR="00687D93" w:rsidRDefault="006E2CDA" w:rsidP="00DF2DF5">
      <w:pPr>
        <w:rPr>
          <w:rFonts w:asciiTheme="majorBidi" w:hAnsiTheme="majorBidi" w:cstheme="majorBidi"/>
          <w:sz w:val="28"/>
          <w:szCs w:val="28"/>
        </w:rPr>
      </w:pPr>
      <w:proofErr w:type="gramStart"/>
      <w:r>
        <w:rPr>
          <w:rFonts w:asciiTheme="majorBidi" w:hAnsiTheme="majorBidi" w:cstheme="majorBidi"/>
          <w:sz w:val="28"/>
          <w:szCs w:val="28"/>
        </w:rPr>
        <w:t>Gottlieb, M. (1995).</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Nurturing student learning through portfolio.</w:t>
      </w:r>
      <w:proofErr w:type="gramEnd"/>
      <w:r>
        <w:rPr>
          <w:rFonts w:asciiTheme="majorBidi" w:hAnsiTheme="majorBidi" w:cstheme="majorBidi"/>
          <w:sz w:val="28"/>
          <w:szCs w:val="28"/>
        </w:rPr>
        <w:t xml:space="preserve"> </w:t>
      </w:r>
      <w:r>
        <w:rPr>
          <w:rFonts w:asciiTheme="majorBidi" w:hAnsiTheme="majorBidi" w:cstheme="majorBidi"/>
          <w:i/>
          <w:iCs/>
          <w:sz w:val="28"/>
          <w:szCs w:val="28"/>
        </w:rPr>
        <w:t xml:space="preserve">TESOL Journal, </w:t>
      </w:r>
      <w:r>
        <w:rPr>
          <w:rFonts w:asciiTheme="majorBidi" w:hAnsiTheme="majorBidi" w:cstheme="majorBidi"/>
          <w:sz w:val="28"/>
          <w:szCs w:val="28"/>
        </w:rPr>
        <w:t>5, 12-14.</w:t>
      </w:r>
    </w:p>
    <w:p w:rsidR="006E2CDA" w:rsidRDefault="002B5B2E" w:rsidP="00DF2DF5">
      <w:pPr>
        <w:rPr>
          <w:rFonts w:asciiTheme="majorBidi" w:hAnsiTheme="majorBidi" w:cstheme="majorBidi"/>
          <w:i/>
          <w:iCs/>
          <w:sz w:val="28"/>
          <w:szCs w:val="28"/>
        </w:rPr>
      </w:pPr>
      <w:proofErr w:type="gramStart"/>
      <w:r>
        <w:rPr>
          <w:rFonts w:asciiTheme="majorBidi" w:hAnsiTheme="majorBidi" w:cstheme="majorBidi"/>
          <w:sz w:val="28"/>
          <w:szCs w:val="28"/>
        </w:rPr>
        <w:t>International Baccalaureate Organization (2004).</w:t>
      </w:r>
      <w:proofErr w:type="gramEnd"/>
      <w:r>
        <w:rPr>
          <w:rFonts w:asciiTheme="majorBidi" w:hAnsiTheme="majorBidi" w:cstheme="majorBidi"/>
          <w:sz w:val="28"/>
          <w:szCs w:val="28"/>
        </w:rPr>
        <w:t xml:space="preserve"> </w:t>
      </w:r>
      <w:r>
        <w:rPr>
          <w:rFonts w:asciiTheme="majorBidi" w:hAnsiTheme="majorBidi" w:cstheme="majorBidi"/>
          <w:i/>
          <w:iCs/>
          <w:sz w:val="28"/>
          <w:szCs w:val="28"/>
        </w:rPr>
        <w:t>Diploma program assessment:</w:t>
      </w:r>
    </w:p>
    <w:p w:rsidR="002B5B2E" w:rsidRDefault="002B5B2E" w:rsidP="00DF2DF5">
      <w:pPr>
        <w:rPr>
          <w:rFonts w:asciiTheme="majorBidi" w:hAnsiTheme="majorBidi" w:cstheme="majorBidi"/>
          <w:sz w:val="28"/>
          <w:szCs w:val="28"/>
        </w:rPr>
      </w:pPr>
      <w:proofErr w:type="gramStart"/>
      <w:r>
        <w:rPr>
          <w:rFonts w:asciiTheme="majorBidi" w:hAnsiTheme="majorBidi" w:cstheme="majorBidi"/>
          <w:i/>
          <w:iCs/>
          <w:sz w:val="28"/>
          <w:szCs w:val="28"/>
        </w:rPr>
        <w:t>Principles and practice.</w:t>
      </w:r>
      <w:proofErr w:type="gramEnd"/>
      <w:r>
        <w:rPr>
          <w:rFonts w:asciiTheme="majorBidi" w:hAnsiTheme="majorBidi" w:cstheme="majorBidi"/>
          <w:i/>
          <w:iCs/>
          <w:sz w:val="28"/>
          <w:szCs w:val="28"/>
        </w:rPr>
        <w:t xml:space="preserve"> </w:t>
      </w:r>
      <w:r>
        <w:rPr>
          <w:rFonts w:asciiTheme="majorBidi" w:hAnsiTheme="majorBidi" w:cstheme="majorBidi"/>
          <w:sz w:val="28"/>
          <w:szCs w:val="28"/>
        </w:rPr>
        <w:t>Retrieved 5 December, 2009 from</w:t>
      </w:r>
    </w:p>
    <w:p w:rsidR="002B5B2E" w:rsidRDefault="00C47D66" w:rsidP="00DF2DF5">
      <w:pPr>
        <w:rPr>
          <w:rFonts w:asciiTheme="majorBidi" w:hAnsiTheme="majorBidi" w:cstheme="majorBidi"/>
          <w:sz w:val="28"/>
          <w:szCs w:val="28"/>
        </w:rPr>
      </w:pPr>
      <w:hyperlink r:id="rId6" w:history="1">
        <w:r w:rsidR="002B5B2E" w:rsidRPr="00FC0E9A">
          <w:rPr>
            <w:rStyle w:val="Hyperlink"/>
            <w:rFonts w:asciiTheme="majorBidi" w:hAnsiTheme="majorBidi" w:cstheme="majorBidi"/>
            <w:sz w:val="28"/>
            <w:szCs w:val="28"/>
          </w:rPr>
          <w:t>http://www.ibo.org/diploma/assessment/documents/DPAssessmentPrincipleasandPractice.pdf</w:t>
        </w:r>
      </w:hyperlink>
      <w:r w:rsidR="002B5B2E">
        <w:rPr>
          <w:rFonts w:asciiTheme="majorBidi" w:hAnsiTheme="majorBidi" w:cstheme="majorBidi"/>
          <w:sz w:val="28"/>
          <w:szCs w:val="28"/>
        </w:rPr>
        <w:t>.</w:t>
      </w:r>
    </w:p>
    <w:p w:rsidR="002B5B2E" w:rsidRDefault="00BC4647" w:rsidP="00DF2DF5">
      <w:pPr>
        <w:rPr>
          <w:rFonts w:asciiTheme="majorBidi" w:hAnsiTheme="majorBidi" w:cstheme="majorBidi"/>
          <w:sz w:val="28"/>
          <w:szCs w:val="28"/>
        </w:rPr>
      </w:pPr>
      <w:proofErr w:type="spellStart"/>
      <w:proofErr w:type="gramStart"/>
      <w:r>
        <w:rPr>
          <w:rFonts w:asciiTheme="majorBidi" w:hAnsiTheme="majorBidi" w:cstheme="majorBidi"/>
          <w:sz w:val="28"/>
          <w:szCs w:val="28"/>
        </w:rPr>
        <w:t>Nimami</w:t>
      </w:r>
      <w:proofErr w:type="spellEnd"/>
      <w:r>
        <w:rPr>
          <w:rFonts w:asciiTheme="majorBidi" w:hAnsiTheme="majorBidi" w:cstheme="majorBidi"/>
          <w:sz w:val="28"/>
          <w:szCs w:val="28"/>
        </w:rPr>
        <w:t>, M. (2008, September).</w:t>
      </w:r>
      <w:proofErr w:type="gramEnd"/>
      <w:r>
        <w:rPr>
          <w:rFonts w:asciiTheme="majorBidi" w:hAnsiTheme="majorBidi" w:cstheme="majorBidi"/>
          <w:sz w:val="28"/>
          <w:szCs w:val="28"/>
        </w:rPr>
        <w:t xml:space="preserve"> </w:t>
      </w:r>
      <w:proofErr w:type="gramStart"/>
      <w:r>
        <w:rPr>
          <w:rFonts w:asciiTheme="majorBidi" w:hAnsiTheme="majorBidi" w:cstheme="majorBidi"/>
          <w:i/>
          <w:iCs/>
          <w:sz w:val="28"/>
          <w:szCs w:val="28"/>
        </w:rPr>
        <w:t>The impact of writing portfolios on improving the process of writing research papers.</w:t>
      </w:r>
      <w:proofErr w:type="gramEnd"/>
      <w:r>
        <w:rPr>
          <w:rFonts w:asciiTheme="majorBidi" w:hAnsiTheme="majorBidi" w:cstheme="majorBidi"/>
          <w:i/>
          <w:iCs/>
          <w:sz w:val="28"/>
          <w:szCs w:val="28"/>
        </w:rPr>
        <w:t xml:space="preserve"> </w:t>
      </w:r>
      <w:r>
        <w:rPr>
          <w:rFonts w:asciiTheme="majorBidi" w:hAnsiTheme="majorBidi" w:cstheme="majorBidi"/>
          <w:sz w:val="28"/>
          <w:szCs w:val="28"/>
        </w:rPr>
        <w:t>Paper presented at the IAEA 2008 Conference, Cambridge. Retrieved 2 December, 2009, from</w:t>
      </w:r>
    </w:p>
    <w:p w:rsidR="00BC4647" w:rsidRDefault="00C47D66" w:rsidP="00DF2DF5">
      <w:pPr>
        <w:rPr>
          <w:rFonts w:asciiTheme="majorBidi" w:hAnsiTheme="majorBidi" w:cstheme="majorBidi"/>
          <w:sz w:val="28"/>
          <w:szCs w:val="28"/>
        </w:rPr>
      </w:pPr>
      <w:hyperlink r:id="rId7" w:history="1">
        <w:r w:rsidR="00BC4647" w:rsidRPr="00FC0E9A">
          <w:rPr>
            <w:rStyle w:val="Hyperlink"/>
            <w:rFonts w:asciiTheme="majorBidi" w:hAnsiTheme="majorBidi" w:cstheme="majorBidi"/>
            <w:sz w:val="28"/>
            <w:szCs w:val="28"/>
          </w:rPr>
          <w:t>http://www.ieaea.Cambridgessment.org.uk/ca</w:t>
        </w:r>
      </w:hyperlink>
      <w:r w:rsidR="00BC4647">
        <w:rPr>
          <w:rFonts w:asciiTheme="majorBidi" w:hAnsiTheme="majorBidi" w:cstheme="majorBidi"/>
          <w:sz w:val="28"/>
          <w:szCs w:val="28"/>
        </w:rPr>
        <w:t>.</w:t>
      </w:r>
    </w:p>
    <w:p w:rsidR="00BC4647" w:rsidRDefault="00297EF8" w:rsidP="00DF2DF5">
      <w:pPr>
        <w:rPr>
          <w:rFonts w:asciiTheme="majorBidi" w:hAnsiTheme="majorBidi" w:cstheme="majorBidi"/>
          <w:sz w:val="28"/>
          <w:szCs w:val="28"/>
        </w:rPr>
      </w:pPr>
      <w:proofErr w:type="gramStart"/>
      <w:r>
        <w:rPr>
          <w:rFonts w:asciiTheme="majorBidi" w:hAnsiTheme="majorBidi" w:cstheme="majorBidi"/>
          <w:sz w:val="28"/>
          <w:szCs w:val="28"/>
        </w:rPr>
        <w:t>Paulson, F.L., Paulson, P.R., &amp; Meyer, C. A. (1991,).</w:t>
      </w:r>
      <w:proofErr w:type="gramEnd"/>
      <w:r>
        <w:rPr>
          <w:rFonts w:asciiTheme="majorBidi" w:hAnsiTheme="majorBidi" w:cstheme="majorBidi"/>
          <w:sz w:val="28"/>
          <w:szCs w:val="28"/>
        </w:rPr>
        <w:t xml:space="preserve"> What Makes a Portfolio a Portfolio? </w:t>
      </w:r>
      <w:r>
        <w:rPr>
          <w:rFonts w:asciiTheme="majorBidi" w:hAnsiTheme="majorBidi" w:cstheme="majorBidi"/>
          <w:i/>
          <w:iCs/>
          <w:sz w:val="28"/>
          <w:szCs w:val="28"/>
        </w:rPr>
        <w:t xml:space="preserve">Educational Leadership, </w:t>
      </w:r>
      <w:r>
        <w:rPr>
          <w:rFonts w:asciiTheme="majorBidi" w:hAnsiTheme="majorBidi" w:cstheme="majorBidi"/>
          <w:sz w:val="28"/>
          <w:szCs w:val="28"/>
        </w:rPr>
        <w:t>60-63.</w:t>
      </w:r>
    </w:p>
    <w:p w:rsidR="00297EF8" w:rsidRDefault="003320DB" w:rsidP="00DF2DF5">
      <w:pPr>
        <w:rPr>
          <w:rFonts w:asciiTheme="majorBidi" w:hAnsiTheme="majorBidi" w:cstheme="majorBidi"/>
          <w:sz w:val="28"/>
          <w:szCs w:val="28"/>
        </w:rPr>
      </w:pPr>
      <w:r>
        <w:rPr>
          <w:rFonts w:asciiTheme="majorBidi" w:hAnsiTheme="majorBidi" w:cstheme="majorBidi"/>
          <w:sz w:val="28"/>
          <w:szCs w:val="28"/>
        </w:rPr>
        <w:t xml:space="preserve">Pierce. L. </w:t>
      </w:r>
      <w:proofErr w:type="gramStart"/>
      <w:r>
        <w:rPr>
          <w:rFonts w:asciiTheme="majorBidi" w:hAnsiTheme="majorBidi" w:cstheme="majorBidi"/>
          <w:sz w:val="28"/>
          <w:szCs w:val="28"/>
        </w:rPr>
        <w:t>V.,</w:t>
      </w:r>
      <w:proofErr w:type="gramEnd"/>
      <w:r>
        <w:rPr>
          <w:rFonts w:asciiTheme="majorBidi" w:hAnsiTheme="majorBidi" w:cstheme="majorBidi"/>
          <w:sz w:val="28"/>
          <w:szCs w:val="28"/>
        </w:rPr>
        <w:t xml:space="preserve"> &amp; O’Malley. </w:t>
      </w:r>
      <w:proofErr w:type="gramStart"/>
      <w:r>
        <w:rPr>
          <w:rFonts w:asciiTheme="majorBidi" w:hAnsiTheme="majorBidi" w:cstheme="majorBidi"/>
          <w:sz w:val="28"/>
          <w:szCs w:val="28"/>
        </w:rPr>
        <w:t>J.L. (1996).</w:t>
      </w:r>
      <w:proofErr w:type="gramEnd"/>
      <w:r>
        <w:rPr>
          <w:rFonts w:asciiTheme="majorBidi" w:hAnsiTheme="majorBidi" w:cstheme="majorBidi"/>
          <w:sz w:val="28"/>
          <w:szCs w:val="28"/>
        </w:rPr>
        <w:t xml:space="preserve"> </w:t>
      </w:r>
      <w:proofErr w:type="gramStart"/>
      <w:r>
        <w:rPr>
          <w:rFonts w:asciiTheme="majorBidi" w:hAnsiTheme="majorBidi" w:cstheme="majorBidi"/>
          <w:i/>
          <w:iCs/>
          <w:sz w:val="28"/>
          <w:szCs w:val="28"/>
        </w:rPr>
        <w:t>Performance and portfolio assessment for language minority students.</w:t>
      </w:r>
      <w:proofErr w:type="gramEnd"/>
      <w:r>
        <w:rPr>
          <w:rFonts w:asciiTheme="majorBidi" w:hAnsiTheme="majorBidi" w:cstheme="majorBidi"/>
          <w:i/>
          <w:iCs/>
          <w:sz w:val="28"/>
          <w:szCs w:val="28"/>
        </w:rPr>
        <w:t xml:space="preserve"> </w:t>
      </w:r>
      <w:proofErr w:type="gramStart"/>
      <w:r>
        <w:rPr>
          <w:rFonts w:asciiTheme="majorBidi" w:hAnsiTheme="majorBidi" w:cstheme="majorBidi"/>
          <w:sz w:val="28"/>
          <w:szCs w:val="28"/>
        </w:rPr>
        <w:t>NCBE Program Information Guide Series, 9.</w:t>
      </w:r>
      <w:proofErr w:type="gramEnd"/>
    </w:p>
    <w:p w:rsidR="00D210F4" w:rsidRDefault="00D210F4" w:rsidP="00D210F4">
      <w:pPr>
        <w:jc w:val="both"/>
        <w:rPr>
          <w:rFonts w:asciiTheme="majorBidi" w:hAnsiTheme="majorBidi" w:cstheme="majorBidi"/>
          <w:sz w:val="28"/>
          <w:szCs w:val="28"/>
        </w:rPr>
      </w:pPr>
      <w:proofErr w:type="gramStart"/>
      <w:r>
        <w:rPr>
          <w:rFonts w:asciiTheme="majorBidi" w:hAnsiTheme="majorBidi" w:cstheme="majorBidi"/>
          <w:sz w:val="28"/>
          <w:szCs w:val="28"/>
        </w:rPr>
        <w:t>Richards, J.C., &amp; Schmidt, R. (2002).</w:t>
      </w:r>
      <w:proofErr w:type="gramEnd"/>
      <w:r>
        <w:rPr>
          <w:rFonts w:asciiTheme="majorBidi" w:hAnsiTheme="majorBidi" w:cstheme="majorBidi"/>
          <w:sz w:val="28"/>
          <w:szCs w:val="28"/>
        </w:rPr>
        <w:t xml:space="preserve"> </w:t>
      </w:r>
      <w:proofErr w:type="gramStart"/>
      <w:r>
        <w:rPr>
          <w:rFonts w:asciiTheme="majorBidi" w:hAnsiTheme="majorBidi" w:cstheme="majorBidi"/>
          <w:i/>
          <w:iCs/>
          <w:sz w:val="28"/>
          <w:szCs w:val="28"/>
        </w:rPr>
        <w:t>Dictionary of Language teaching and applied linguistics.</w:t>
      </w:r>
      <w:proofErr w:type="gramEnd"/>
      <w:r>
        <w:rPr>
          <w:rFonts w:asciiTheme="majorBidi" w:hAnsiTheme="majorBidi" w:cstheme="majorBidi"/>
          <w:i/>
          <w:iCs/>
          <w:sz w:val="28"/>
          <w:szCs w:val="28"/>
        </w:rPr>
        <w:t xml:space="preserve"> </w:t>
      </w:r>
      <w:r>
        <w:rPr>
          <w:rFonts w:asciiTheme="majorBidi" w:hAnsiTheme="majorBidi" w:cstheme="majorBidi"/>
          <w:sz w:val="28"/>
          <w:szCs w:val="28"/>
        </w:rPr>
        <w:t>London: Longman.</w:t>
      </w:r>
    </w:p>
    <w:p w:rsidR="002574B3" w:rsidRDefault="00DC1DA7" w:rsidP="00D210F4">
      <w:pPr>
        <w:jc w:val="both"/>
        <w:rPr>
          <w:rFonts w:asciiTheme="majorBidi" w:hAnsiTheme="majorBidi" w:cstheme="majorBidi"/>
          <w:sz w:val="28"/>
          <w:szCs w:val="28"/>
        </w:rPr>
      </w:pPr>
      <w:proofErr w:type="spellStart"/>
      <w:r>
        <w:rPr>
          <w:rFonts w:asciiTheme="majorBidi" w:hAnsiTheme="majorBidi" w:cstheme="majorBidi"/>
          <w:sz w:val="28"/>
          <w:szCs w:val="28"/>
        </w:rPr>
        <w:t>Vygotsky</w:t>
      </w:r>
      <w:proofErr w:type="spellEnd"/>
      <w:r>
        <w:rPr>
          <w:rFonts w:asciiTheme="majorBidi" w:hAnsiTheme="majorBidi" w:cstheme="majorBidi"/>
          <w:sz w:val="28"/>
          <w:szCs w:val="28"/>
        </w:rPr>
        <w:t xml:space="preserve">, L. (1978). </w:t>
      </w:r>
      <w:r>
        <w:rPr>
          <w:rFonts w:asciiTheme="majorBidi" w:hAnsiTheme="majorBidi" w:cstheme="majorBidi"/>
          <w:i/>
          <w:iCs/>
          <w:sz w:val="28"/>
          <w:szCs w:val="28"/>
        </w:rPr>
        <w:t xml:space="preserve">Mind and Society: The Development of Higher Psychological process, </w:t>
      </w:r>
      <w:r>
        <w:rPr>
          <w:rFonts w:asciiTheme="majorBidi" w:hAnsiTheme="majorBidi" w:cstheme="majorBidi"/>
          <w:sz w:val="28"/>
          <w:szCs w:val="28"/>
        </w:rPr>
        <w:t>Cambridge, Harvard University Press.</w:t>
      </w:r>
    </w:p>
    <w:p w:rsidR="00DC1DA7" w:rsidRDefault="00846251" w:rsidP="00D210F4">
      <w:pPr>
        <w:jc w:val="both"/>
        <w:rPr>
          <w:rFonts w:asciiTheme="majorBidi" w:hAnsiTheme="majorBidi" w:cstheme="majorBidi"/>
          <w:sz w:val="28"/>
          <w:szCs w:val="28"/>
        </w:rPr>
      </w:pPr>
      <w:proofErr w:type="gramStart"/>
      <w:r>
        <w:rPr>
          <w:rFonts w:asciiTheme="majorBidi" w:hAnsiTheme="majorBidi" w:cstheme="majorBidi"/>
          <w:sz w:val="28"/>
          <w:szCs w:val="28"/>
        </w:rPr>
        <w:t>Yang, N. (2003).</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Integrating portfolios into learning strategy-based instruction for EFL college students.</w:t>
      </w:r>
      <w:proofErr w:type="gramEnd"/>
      <w:r>
        <w:rPr>
          <w:rFonts w:asciiTheme="majorBidi" w:hAnsiTheme="majorBidi" w:cstheme="majorBidi"/>
          <w:sz w:val="28"/>
          <w:szCs w:val="28"/>
        </w:rPr>
        <w:t xml:space="preserve"> </w:t>
      </w:r>
      <w:proofErr w:type="gramStart"/>
      <w:r>
        <w:rPr>
          <w:rFonts w:asciiTheme="majorBidi" w:hAnsiTheme="majorBidi" w:cstheme="majorBidi"/>
          <w:i/>
          <w:iCs/>
          <w:sz w:val="28"/>
          <w:szCs w:val="28"/>
        </w:rPr>
        <w:t>International Review of Applied Linguistics in Language Teaching.</w:t>
      </w:r>
      <w:proofErr w:type="gramEnd"/>
      <w:r>
        <w:rPr>
          <w:rFonts w:asciiTheme="majorBidi" w:hAnsiTheme="majorBidi" w:cstheme="majorBidi"/>
          <w:i/>
          <w:iCs/>
          <w:sz w:val="28"/>
          <w:szCs w:val="28"/>
        </w:rPr>
        <w:t xml:space="preserve"> I42 (4), </w:t>
      </w:r>
      <w:r w:rsidRPr="00846251">
        <w:rPr>
          <w:rFonts w:asciiTheme="majorBidi" w:hAnsiTheme="majorBidi" w:cstheme="majorBidi"/>
          <w:sz w:val="28"/>
          <w:szCs w:val="28"/>
        </w:rPr>
        <w:t>293-305</w:t>
      </w:r>
      <w:r>
        <w:rPr>
          <w:rFonts w:asciiTheme="majorBidi" w:hAnsiTheme="majorBidi" w:cstheme="majorBidi"/>
          <w:sz w:val="28"/>
          <w:szCs w:val="28"/>
        </w:rPr>
        <w:t>.</w:t>
      </w:r>
    </w:p>
    <w:p w:rsidR="00846251" w:rsidRPr="00846251" w:rsidRDefault="00846251" w:rsidP="00D210F4">
      <w:pPr>
        <w:jc w:val="both"/>
        <w:rPr>
          <w:rFonts w:asciiTheme="majorBidi" w:hAnsiTheme="majorBidi" w:cstheme="majorBidi"/>
          <w:i/>
          <w:iCs/>
          <w:sz w:val="28"/>
          <w:szCs w:val="28"/>
        </w:rPr>
      </w:pPr>
    </w:p>
    <w:p w:rsidR="0009369E" w:rsidRPr="0009369E" w:rsidRDefault="0009369E" w:rsidP="00915830">
      <w:pPr>
        <w:spacing w:line="240" w:lineRule="auto"/>
        <w:rPr>
          <w:sz w:val="32"/>
          <w:szCs w:val="32"/>
        </w:rPr>
      </w:pPr>
    </w:p>
    <w:sectPr w:rsidR="0009369E" w:rsidRPr="0009369E" w:rsidSect="00D4739F">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F2BFD"/>
    <w:multiLevelType w:val="hybridMultilevel"/>
    <w:tmpl w:val="13EED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F41969"/>
    <w:multiLevelType w:val="hybridMultilevel"/>
    <w:tmpl w:val="C7909700"/>
    <w:lvl w:ilvl="0" w:tplc="0A3A9612">
      <w:start w:val="8"/>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9369E"/>
    <w:rsid w:val="000128F5"/>
    <w:rsid w:val="00016B99"/>
    <w:rsid w:val="000427BC"/>
    <w:rsid w:val="000638C3"/>
    <w:rsid w:val="00063E95"/>
    <w:rsid w:val="0009369E"/>
    <w:rsid w:val="000A5ED4"/>
    <w:rsid w:val="000F20EB"/>
    <w:rsid w:val="00101D75"/>
    <w:rsid w:val="00116D9A"/>
    <w:rsid w:val="00120E93"/>
    <w:rsid w:val="00135671"/>
    <w:rsid w:val="0019182F"/>
    <w:rsid w:val="001A47DB"/>
    <w:rsid w:val="001A67A0"/>
    <w:rsid w:val="001C3DBD"/>
    <w:rsid w:val="001C4337"/>
    <w:rsid w:val="001C671D"/>
    <w:rsid w:val="001F2E3A"/>
    <w:rsid w:val="00201367"/>
    <w:rsid w:val="0021033C"/>
    <w:rsid w:val="002122D3"/>
    <w:rsid w:val="0023491B"/>
    <w:rsid w:val="002574B3"/>
    <w:rsid w:val="00297EF8"/>
    <w:rsid w:val="002A0CAA"/>
    <w:rsid w:val="002A634B"/>
    <w:rsid w:val="002B5B2E"/>
    <w:rsid w:val="002E6936"/>
    <w:rsid w:val="003045DC"/>
    <w:rsid w:val="003320DB"/>
    <w:rsid w:val="003459E1"/>
    <w:rsid w:val="00361405"/>
    <w:rsid w:val="00365E89"/>
    <w:rsid w:val="003A2002"/>
    <w:rsid w:val="003B1A10"/>
    <w:rsid w:val="003B529A"/>
    <w:rsid w:val="003D337D"/>
    <w:rsid w:val="003F24C4"/>
    <w:rsid w:val="004034A6"/>
    <w:rsid w:val="00425E21"/>
    <w:rsid w:val="00495EB5"/>
    <w:rsid w:val="004A0A55"/>
    <w:rsid w:val="004A37B3"/>
    <w:rsid w:val="004D5D03"/>
    <w:rsid w:val="004E640B"/>
    <w:rsid w:val="00520285"/>
    <w:rsid w:val="005303A0"/>
    <w:rsid w:val="005320EC"/>
    <w:rsid w:val="00542C6A"/>
    <w:rsid w:val="00543E41"/>
    <w:rsid w:val="00575CE1"/>
    <w:rsid w:val="005771AB"/>
    <w:rsid w:val="0058494B"/>
    <w:rsid w:val="005A27E9"/>
    <w:rsid w:val="005D0200"/>
    <w:rsid w:val="005D73C0"/>
    <w:rsid w:val="005F1696"/>
    <w:rsid w:val="00653925"/>
    <w:rsid w:val="00681737"/>
    <w:rsid w:val="00683FDE"/>
    <w:rsid w:val="00687D93"/>
    <w:rsid w:val="00694BF1"/>
    <w:rsid w:val="006A21DD"/>
    <w:rsid w:val="006D349A"/>
    <w:rsid w:val="006E2CDA"/>
    <w:rsid w:val="007044E3"/>
    <w:rsid w:val="00726BD9"/>
    <w:rsid w:val="00731F0E"/>
    <w:rsid w:val="00734AB3"/>
    <w:rsid w:val="007370C7"/>
    <w:rsid w:val="007506C1"/>
    <w:rsid w:val="0075381C"/>
    <w:rsid w:val="00757A4E"/>
    <w:rsid w:val="00766F75"/>
    <w:rsid w:val="00782827"/>
    <w:rsid w:val="007930E0"/>
    <w:rsid w:val="0079456A"/>
    <w:rsid w:val="007A70C7"/>
    <w:rsid w:val="007C05AE"/>
    <w:rsid w:val="00810C1E"/>
    <w:rsid w:val="0083349F"/>
    <w:rsid w:val="00846251"/>
    <w:rsid w:val="0087193B"/>
    <w:rsid w:val="0087233A"/>
    <w:rsid w:val="008906C5"/>
    <w:rsid w:val="008A0D2D"/>
    <w:rsid w:val="008A460A"/>
    <w:rsid w:val="008C1CAE"/>
    <w:rsid w:val="008D3786"/>
    <w:rsid w:val="008F0849"/>
    <w:rsid w:val="00915830"/>
    <w:rsid w:val="00932ABA"/>
    <w:rsid w:val="00947123"/>
    <w:rsid w:val="0095730D"/>
    <w:rsid w:val="009A62BD"/>
    <w:rsid w:val="009B393C"/>
    <w:rsid w:val="009D0D6E"/>
    <w:rsid w:val="009F411F"/>
    <w:rsid w:val="00A01ED5"/>
    <w:rsid w:val="00A14AF5"/>
    <w:rsid w:val="00A26A20"/>
    <w:rsid w:val="00A42F8E"/>
    <w:rsid w:val="00A677D3"/>
    <w:rsid w:val="00A718E8"/>
    <w:rsid w:val="00A7443D"/>
    <w:rsid w:val="00AA235B"/>
    <w:rsid w:val="00AE592B"/>
    <w:rsid w:val="00AE6E26"/>
    <w:rsid w:val="00AF569C"/>
    <w:rsid w:val="00B13F0F"/>
    <w:rsid w:val="00B15647"/>
    <w:rsid w:val="00B23F00"/>
    <w:rsid w:val="00B64BD1"/>
    <w:rsid w:val="00B67605"/>
    <w:rsid w:val="00B8096D"/>
    <w:rsid w:val="00B86414"/>
    <w:rsid w:val="00BA4B19"/>
    <w:rsid w:val="00BC4647"/>
    <w:rsid w:val="00BC6044"/>
    <w:rsid w:val="00BD3F34"/>
    <w:rsid w:val="00C201CF"/>
    <w:rsid w:val="00C25CE7"/>
    <w:rsid w:val="00C321E2"/>
    <w:rsid w:val="00C32B2D"/>
    <w:rsid w:val="00C47D66"/>
    <w:rsid w:val="00C5639E"/>
    <w:rsid w:val="00C5666C"/>
    <w:rsid w:val="00C91DB2"/>
    <w:rsid w:val="00CB0736"/>
    <w:rsid w:val="00CD3405"/>
    <w:rsid w:val="00CD6B35"/>
    <w:rsid w:val="00CD6BB8"/>
    <w:rsid w:val="00CF251A"/>
    <w:rsid w:val="00D0323B"/>
    <w:rsid w:val="00D143A2"/>
    <w:rsid w:val="00D210F4"/>
    <w:rsid w:val="00D231D2"/>
    <w:rsid w:val="00D4739F"/>
    <w:rsid w:val="00D56868"/>
    <w:rsid w:val="00D93027"/>
    <w:rsid w:val="00DB3319"/>
    <w:rsid w:val="00DC1DA7"/>
    <w:rsid w:val="00DE10D5"/>
    <w:rsid w:val="00DF2DF5"/>
    <w:rsid w:val="00E176E8"/>
    <w:rsid w:val="00E200F9"/>
    <w:rsid w:val="00E50674"/>
    <w:rsid w:val="00E5743A"/>
    <w:rsid w:val="00E60977"/>
    <w:rsid w:val="00E76A6D"/>
    <w:rsid w:val="00E7745A"/>
    <w:rsid w:val="00E86CE4"/>
    <w:rsid w:val="00E95DA4"/>
    <w:rsid w:val="00F036F6"/>
    <w:rsid w:val="00F11F2C"/>
    <w:rsid w:val="00F176BD"/>
    <w:rsid w:val="00F24DC0"/>
    <w:rsid w:val="00F65FF5"/>
    <w:rsid w:val="00F85933"/>
    <w:rsid w:val="00FA541E"/>
    <w:rsid w:val="00FB0877"/>
    <w:rsid w:val="00FE15D1"/>
    <w:rsid w:val="00FE39D9"/>
    <w:rsid w:val="00FF0B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B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C7"/>
    <w:pPr>
      <w:ind w:left="720"/>
      <w:contextualSpacing/>
    </w:pPr>
  </w:style>
  <w:style w:type="character" w:styleId="Hyperlink">
    <w:name w:val="Hyperlink"/>
    <w:basedOn w:val="DefaultParagraphFont"/>
    <w:uiPriority w:val="99"/>
    <w:unhideWhenUsed/>
    <w:rsid w:val="005771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eaea.Cambridgessment.org.uk/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bo.org/diploma/assessment/documents/DPAssessmentPrincipleasandPractice.pdf" TargetMode="External"/><Relationship Id="rId5" Type="http://schemas.openxmlformats.org/officeDocument/2006/relationships/hyperlink" Target="http://www.christinecoomb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dc:creator>
  <cp:lastModifiedBy>MRT</cp:lastModifiedBy>
  <cp:revision>5</cp:revision>
  <cp:lastPrinted>2012-11-16T08:37:00Z</cp:lastPrinted>
  <dcterms:created xsi:type="dcterms:W3CDTF">2012-11-09T07:34:00Z</dcterms:created>
  <dcterms:modified xsi:type="dcterms:W3CDTF">2013-09-10T11:20:00Z</dcterms:modified>
</cp:coreProperties>
</file>